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1C" w:rsidRPr="00D7381C" w:rsidRDefault="00D7381C" w:rsidP="00D73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D7381C" w:rsidRPr="00D7381C" w:rsidRDefault="00D7381C" w:rsidP="00D73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D7381C" w:rsidRDefault="00D7381C" w:rsidP="00D7381C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D7381C" w:rsidRDefault="00D7381C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812D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F106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F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F106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87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proofErr w:type="gramStart"/>
      <w:r w:rsidRPr="002158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1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 w:rsidRPr="0021587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15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>образования «Северодвинск»,</w:t>
      </w:r>
      <w:r w:rsidRPr="0021587D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87D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21587D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21587D" w:rsidRPr="0021587D" w:rsidRDefault="0021587D" w:rsidP="0021587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87D">
        <w:rPr>
          <w:rFonts w:ascii="Times New Roman" w:hAnsi="Times New Roman" w:cs="Times New Roman"/>
          <w:b/>
          <w:sz w:val="24"/>
          <w:szCs w:val="24"/>
        </w:rPr>
        <w:t>от 21.06.2018 № 86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A2F" w:rsidRPr="00264A2F" w:rsidRDefault="00264A2F" w:rsidP="00264A2F">
      <w:pPr>
        <w:pStyle w:val="a7"/>
        <w:ind w:firstLine="708"/>
        <w:jc w:val="both"/>
        <w:rPr>
          <w:sz w:val="24"/>
          <w:szCs w:val="24"/>
        </w:rPr>
      </w:pPr>
      <w:r w:rsidRPr="00264A2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статьей 28 Устава муниципального образования «Северодвинск», в целях актуализации Положения об организации и проведении публичных слушаний на территории муниципального образования «Северодвинск», утвержденного решением Совета депутатов Северодвинска от 21.06.2018 № 86, Совет депутатов Северодвинска</w:t>
      </w:r>
    </w:p>
    <w:p w:rsidR="0021587D" w:rsidRPr="00996072" w:rsidRDefault="0021587D" w:rsidP="0021587D">
      <w:pPr>
        <w:pStyle w:val="a7"/>
        <w:jc w:val="both"/>
        <w:rPr>
          <w:sz w:val="24"/>
          <w:szCs w:val="24"/>
        </w:rPr>
      </w:pPr>
    </w:p>
    <w:p w:rsidR="0021587D" w:rsidRPr="00996072" w:rsidRDefault="0021587D" w:rsidP="0021587D">
      <w:pPr>
        <w:pStyle w:val="a7"/>
        <w:ind w:firstLine="708"/>
        <w:jc w:val="both"/>
        <w:rPr>
          <w:b/>
          <w:caps/>
          <w:sz w:val="24"/>
          <w:szCs w:val="24"/>
        </w:rPr>
      </w:pPr>
      <w:r w:rsidRPr="00996072">
        <w:rPr>
          <w:b/>
          <w:caps/>
          <w:sz w:val="24"/>
          <w:szCs w:val="24"/>
        </w:rPr>
        <w:t>решил:</w:t>
      </w:r>
    </w:p>
    <w:p w:rsidR="0021587D" w:rsidRPr="00996072" w:rsidRDefault="0021587D" w:rsidP="0021587D">
      <w:pPr>
        <w:pStyle w:val="a7"/>
        <w:jc w:val="both"/>
        <w:rPr>
          <w:b/>
          <w:caps/>
          <w:sz w:val="24"/>
          <w:szCs w:val="24"/>
        </w:rPr>
      </w:pPr>
    </w:p>
    <w:p w:rsidR="0021587D" w:rsidRPr="0021587D" w:rsidRDefault="0021587D" w:rsidP="00215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587D">
        <w:rPr>
          <w:rFonts w:ascii="Times New Roman" w:hAnsi="Times New Roman" w:cs="Times New Roman"/>
          <w:sz w:val="24"/>
          <w:szCs w:val="24"/>
        </w:rPr>
        <w:t xml:space="preserve">Внести в Положение об организации и проведении публичных слушаний </w:t>
      </w:r>
      <w:r w:rsidRPr="0021587D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«Северодвинск», утвержденное решением Совета депутатов Северодвинска от 21.06.2018 № 86 (в редакции от 27.06.2019), следующие изменения:</w:t>
      </w:r>
    </w:p>
    <w:p w:rsidR="0021587D" w:rsidRPr="0021587D" w:rsidRDefault="0021587D" w:rsidP="00477F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1587D">
        <w:rPr>
          <w:rFonts w:ascii="Times New Roman" w:hAnsi="Times New Roman" w:cs="Times New Roman"/>
          <w:sz w:val="24"/>
          <w:szCs w:val="24"/>
        </w:rPr>
        <w:t>Пункт 1.2 дополнить абзацами два и три следующего содержания:</w:t>
      </w:r>
    </w:p>
    <w:p w:rsidR="0021587D" w:rsidRPr="0021587D" w:rsidRDefault="0021587D" w:rsidP="00215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«Публичные слушания могут проводиться в очной форме, предполагающей непосредственное присутствие участников на публичных слушаниях, и дистанционной форме с использованием средств </w:t>
      </w:r>
      <w:proofErr w:type="spellStart"/>
      <w:r w:rsidRPr="0021587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1587D">
        <w:rPr>
          <w:rFonts w:ascii="Times New Roman" w:hAnsi="Times New Roman" w:cs="Times New Roman"/>
          <w:sz w:val="24"/>
          <w:szCs w:val="24"/>
        </w:rPr>
        <w:t>.</w:t>
      </w:r>
    </w:p>
    <w:p w:rsidR="0021587D" w:rsidRPr="0021587D" w:rsidRDefault="0021587D" w:rsidP="00215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Публичные слушания в дистанционной форме проводятся в случае введения </w:t>
      </w:r>
      <w:r w:rsidRPr="0021587D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«Северодвинск» режима повышенной готовности или режима чрезвычайной ситуации, ограничительных мероприятий (карантина), чрезвычайного или военного положения</w:t>
      </w:r>
      <w:proofErr w:type="gramStart"/>
      <w:r w:rsidRPr="0021587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1587D" w:rsidRPr="0021587D" w:rsidRDefault="0021587D" w:rsidP="00477F6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1587D">
        <w:rPr>
          <w:rFonts w:ascii="Times New Roman" w:hAnsi="Times New Roman" w:cs="Times New Roman"/>
          <w:sz w:val="24"/>
          <w:szCs w:val="24"/>
        </w:rPr>
        <w:t>Пункт 2.2 дополнить новым абзацем вторым следующего содержания:</w:t>
      </w:r>
    </w:p>
    <w:p w:rsidR="0021587D" w:rsidRPr="0021587D" w:rsidRDefault="0021587D" w:rsidP="0021587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87D">
        <w:rPr>
          <w:rFonts w:ascii="Times New Roman" w:hAnsi="Times New Roman" w:cs="Times New Roman"/>
          <w:sz w:val="24"/>
          <w:szCs w:val="24"/>
        </w:rPr>
        <w:t xml:space="preserve">«В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информационном интернет-сайте Администрации Северодвинска и (или) Совета депутатов Северодвинска в отдельном </w:t>
      </w:r>
      <w:proofErr w:type="spellStart"/>
      <w:r w:rsidRPr="0021587D">
        <w:rPr>
          <w:rFonts w:ascii="Times New Roman" w:hAnsi="Times New Roman" w:cs="Times New Roman"/>
          <w:sz w:val="24"/>
          <w:szCs w:val="24"/>
        </w:rPr>
        <w:t>флеш-баннере</w:t>
      </w:r>
      <w:proofErr w:type="spellEnd"/>
      <w:r w:rsidRPr="0021587D">
        <w:rPr>
          <w:rFonts w:ascii="Times New Roman" w:hAnsi="Times New Roman" w:cs="Times New Roman"/>
          <w:sz w:val="24"/>
          <w:szCs w:val="24"/>
        </w:rPr>
        <w:t xml:space="preserve"> «Публичные слушания» </w:t>
      </w:r>
      <w:r w:rsidRPr="0021587D">
        <w:rPr>
          <w:rFonts w:ascii="Times New Roman" w:hAnsi="Times New Roman" w:cs="Times New Roman"/>
          <w:sz w:val="24"/>
          <w:szCs w:val="24"/>
        </w:rPr>
        <w:br/>
        <w:t>на главной странице сайта, содержащем сведения о проводимых Администрацией Северодвинска и Советом депутатов Северодвинска публичных слушаниях.».</w:t>
      </w:r>
      <w:proofErr w:type="gramEnd"/>
    </w:p>
    <w:p w:rsidR="0021587D" w:rsidRPr="0021587D" w:rsidRDefault="0021587D" w:rsidP="0021587D">
      <w:pPr>
        <w:tabs>
          <w:tab w:val="left" w:pos="993"/>
        </w:tabs>
        <w:spacing w:after="0" w:line="240" w:lineRule="auto"/>
        <w:ind w:left="1698" w:hanging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1587D">
        <w:rPr>
          <w:rFonts w:ascii="Times New Roman" w:hAnsi="Times New Roman" w:cs="Times New Roman"/>
          <w:sz w:val="24"/>
          <w:szCs w:val="24"/>
        </w:rPr>
        <w:t>Дополнить новым пунктом 2.8 следующего содержания:</w:t>
      </w:r>
    </w:p>
    <w:p w:rsidR="0021587D" w:rsidRPr="0021587D" w:rsidRDefault="0021587D" w:rsidP="00215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lastRenderedPageBreak/>
        <w:t>«2.8. При проведении публичных слушаний в дистанционной форме ведется ауди</w:t>
      </w:r>
      <w:proofErr w:type="gramStart"/>
      <w:r w:rsidRPr="002158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587D">
        <w:rPr>
          <w:rFonts w:ascii="Times New Roman" w:hAnsi="Times New Roman" w:cs="Times New Roman"/>
          <w:sz w:val="24"/>
          <w:szCs w:val="24"/>
        </w:rPr>
        <w:t xml:space="preserve"> </w:t>
      </w:r>
      <w:r w:rsidRPr="0021587D">
        <w:rPr>
          <w:rFonts w:ascii="Times New Roman" w:hAnsi="Times New Roman" w:cs="Times New Roman"/>
          <w:sz w:val="24"/>
          <w:szCs w:val="24"/>
        </w:rPr>
        <w:br/>
        <w:t xml:space="preserve">и видеозапись </w:t>
      </w:r>
      <w:proofErr w:type="spellStart"/>
      <w:r w:rsidRPr="0021587D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Pr="0021587D">
        <w:rPr>
          <w:rFonts w:ascii="Times New Roman" w:hAnsi="Times New Roman" w:cs="Times New Roman"/>
          <w:sz w:val="24"/>
          <w:szCs w:val="24"/>
        </w:rPr>
        <w:t xml:space="preserve"> публичных слушаний, которая подлежит размещению </w:t>
      </w:r>
      <w:r w:rsidRPr="0021587D">
        <w:rPr>
          <w:rFonts w:ascii="Times New Roman" w:hAnsi="Times New Roman" w:cs="Times New Roman"/>
          <w:sz w:val="24"/>
          <w:szCs w:val="24"/>
        </w:rPr>
        <w:br/>
        <w:t xml:space="preserve">на информационном интернет-сайте Администрации Северодвинска и (или) Совета депутатов Северодвинска не позднее чем через 10 дней со дня проведения публичных слушаний. </w:t>
      </w:r>
    </w:p>
    <w:p w:rsidR="0021587D" w:rsidRPr="0021587D" w:rsidRDefault="0021587D" w:rsidP="00215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Участник публичных слушаний, проводимых в дистанционной форме, считается присутствующим на публичных слушаниях после регистрации и принимает участие </w:t>
      </w:r>
      <w:r w:rsidRPr="0021587D">
        <w:rPr>
          <w:rFonts w:ascii="Times New Roman" w:hAnsi="Times New Roman" w:cs="Times New Roman"/>
          <w:sz w:val="24"/>
          <w:szCs w:val="24"/>
        </w:rPr>
        <w:br/>
        <w:t xml:space="preserve">в обсуждении вопросов и голосовании в соответствии с условиями режима </w:t>
      </w:r>
      <w:proofErr w:type="spellStart"/>
      <w:r w:rsidRPr="0021587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1587D">
        <w:rPr>
          <w:rFonts w:ascii="Times New Roman" w:hAnsi="Times New Roman" w:cs="Times New Roman"/>
          <w:sz w:val="24"/>
          <w:szCs w:val="24"/>
        </w:rPr>
        <w:t>.».</w:t>
      </w:r>
    </w:p>
    <w:p w:rsidR="0021587D" w:rsidRPr="0021587D" w:rsidRDefault="0021587D" w:rsidP="00215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587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1587D" w:rsidRPr="0021587D" w:rsidRDefault="0021587D" w:rsidP="00215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587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21587D">
        <w:rPr>
          <w:rFonts w:ascii="Times New Roman" w:hAnsi="Times New Roman" w:cs="Times New Roman"/>
          <w:sz w:val="24"/>
          <w:szCs w:val="24"/>
        </w:rPr>
        <w:br/>
        <w:t>на информационных интернет-сайтах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C005A" w:rsidRPr="005A283A" w:rsidTr="00E85A78">
        <w:tc>
          <w:tcPr>
            <w:tcW w:w="4857" w:type="dxa"/>
          </w:tcPr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EC005A" w:rsidRPr="005A283A" w:rsidRDefault="00EC005A" w:rsidP="00E8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ED4F56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AD3"/>
    <w:multiLevelType w:val="hybridMultilevel"/>
    <w:tmpl w:val="0A34BD96"/>
    <w:lvl w:ilvl="0" w:tplc="E990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06879"/>
    <w:multiLevelType w:val="multilevel"/>
    <w:tmpl w:val="84B0C10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68"/>
    <w:rsid w:val="000531A6"/>
    <w:rsid w:val="00156BF0"/>
    <w:rsid w:val="00192AB2"/>
    <w:rsid w:val="00212CC5"/>
    <w:rsid w:val="0021587D"/>
    <w:rsid w:val="00264A2F"/>
    <w:rsid w:val="002650E1"/>
    <w:rsid w:val="002A5D76"/>
    <w:rsid w:val="00367332"/>
    <w:rsid w:val="003A45EE"/>
    <w:rsid w:val="003B2AD1"/>
    <w:rsid w:val="003C4CB9"/>
    <w:rsid w:val="00414070"/>
    <w:rsid w:val="00477F63"/>
    <w:rsid w:val="00483BAE"/>
    <w:rsid w:val="0049195C"/>
    <w:rsid w:val="00496C07"/>
    <w:rsid w:val="004A7F34"/>
    <w:rsid w:val="004B5270"/>
    <w:rsid w:val="004B6372"/>
    <w:rsid w:val="004C597C"/>
    <w:rsid w:val="004F671F"/>
    <w:rsid w:val="00502E68"/>
    <w:rsid w:val="00543EF5"/>
    <w:rsid w:val="00554B5B"/>
    <w:rsid w:val="005C639D"/>
    <w:rsid w:val="00672603"/>
    <w:rsid w:val="006D6019"/>
    <w:rsid w:val="006E75B8"/>
    <w:rsid w:val="00734633"/>
    <w:rsid w:val="00771D8F"/>
    <w:rsid w:val="008A4DF8"/>
    <w:rsid w:val="008B714E"/>
    <w:rsid w:val="009629C3"/>
    <w:rsid w:val="00972E66"/>
    <w:rsid w:val="009A5B87"/>
    <w:rsid w:val="009D014A"/>
    <w:rsid w:val="00A21A69"/>
    <w:rsid w:val="00A31F80"/>
    <w:rsid w:val="00AA723A"/>
    <w:rsid w:val="00AC07CC"/>
    <w:rsid w:val="00B812DF"/>
    <w:rsid w:val="00B91300"/>
    <w:rsid w:val="00BD7375"/>
    <w:rsid w:val="00CF1062"/>
    <w:rsid w:val="00D137E2"/>
    <w:rsid w:val="00D7381C"/>
    <w:rsid w:val="00DE2BC9"/>
    <w:rsid w:val="00EC005A"/>
    <w:rsid w:val="00ED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014A"/>
    <w:pPr>
      <w:ind w:left="720"/>
      <w:contextualSpacing/>
    </w:pPr>
  </w:style>
  <w:style w:type="paragraph" w:styleId="a7">
    <w:name w:val="No Spacing"/>
    <w:uiPriority w:val="1"/>
    <w:qFormat/>
    <w:rsid w:val="0021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27</cp:revision>
  <cp:lastPrinted>2020-07-30T05:54:00Z</cp:lastPrinted>
  <dcterms:created xsi:type="dcterms:W3CDTF">2020-06-29T10:55:00Z</dcterms:created>
  <dcterms:modified xsi:type="dcterms:W3CDTF">2020-07-30T06:00:00Z</dcterms:modified>
</cp:coreProperties>
</file>