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20" w:rsidRDefault="007A0420" w:rsidP="007A0420">
      <w:bookmarkStart w:id="0" w:name="_GoBack"/>
      <w:bookmarkEnd w:id="0"/>
    </w:p>
    <w:tbl>
      <w:tblPr>
        <w:tblpPr w:leftFromText="181" w:rightFromText="181" w:vertAnchor="page" w:tblpY="1135"/>
        <w:tblOverlap w:val="never"/>
        <w:tblW w:w="9356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0420" w:rsidRPr="001D2BB4" w:rsidTr="00DB6F0C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2BB4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7A0420" w:rsidRPr="001D2BB4" w:rsidTr="00DB6F0C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D2BB4">
              <w:rPr>
                <w:b/>
                <w:caps/>
                <w:sz w:val="28"/>
                <w:szCs w:val="28"/>
              </w:rPr>
              <w:t>АДМИНИСТРАЦИЯ</w:t>
            </w:r>
            <w:r w:rsidRPr="001D2BB4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D2BB4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D2BB4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7A0420" w:rsidRPr="001D2BB4" w:rsidRDefault="007A0420" w:rsidP="007A042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A0420" w:rsidRPr="001D2BB4" w:rsidTr="00DB6F0C">
        <w:tc>
          <w:tcPr>
            <w:tcW w:w="4820" w:type="dxa"/>
            <w:shd w:val="clear" w:color="auto" w:fill="auto"/>
          </w:tcPr>
          <w:p w:rsidR="007A0420" w:rsidRPr="001D2BB4" w:rsidRDefault="007A0420" w:rsidP="00DB6F0C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BB4">
              <w:rPr>
                <w:sz w:val="28"/>
                <w:szCs w:val="28"/>
              </w:rPr>
              <w:t>от ………………№ ……………….</w:t>
            </w:r>
          </w:p>
          <w:p w:rsidR="007A0420" w:rsidRPr="001D6B79" w:rsidRDefault="007A0420" w:rsidP="00DB6F0C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D2BB4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7A0420" w:rsidRDefault="007A0420" w:rsidP="00DB6F0C">
            <w:pPr>
              <w:overflowPunct w:val="0"/>
              <w:autoSpaceDE w:val="0"/>
              <w:autoSpaceDN w:val="0"/>
              <w:adjustRightInd w:val="0"/>
            </w:pP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 w:rsidRPr="001D2BB4"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</w:t>
            </w:r>
          </w:p>
        </w:tc>
      </w:tr>
      <w:tr w:rsidR="007A0420" w:rsidRPr="001D2BB4" w:rsidTr="00DB6F0C">
        <w:tc>
          <w:tcPr>
            <w:tcW w:w="4820" w:type="dxa"/>
            <w:shd w:val="clear" w:color="auto" w:fill="auto"/>
          </w:tcPr>
          <w:p w:rsidR="007A0420" w:rsidRPr="001D2BB4" w:rsidRDefault="00876A0E" w:rsidP="00CA4B4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76A0E">
              <w:rPr>
                <w:b/>
                <w:sz w:val="28"/>
                <w:szCs w:val="28"/>
              </w:rPr>
              <w:t>О признании утратившим</w:t>
            </w:r>
            <w:r w:rsidR="00CA4B49">
              <w:rPr>
                <w:b/>
                <w:sz w:val="28"/>
                <w:szCs w:val="28"/>
              </w:rPr>
              <w:t>и силу постановлений Администрации Северодвинска</w:t>
            </w:r>
          </w:p>
        </w:tc>
      </w:tr>
    </w:tbl>
    <w:p w:rsidR="007A0420" w:rsidRDefault="007A0420" w:rsidP="007A0420">
      <w:pPr>
        <w:rPr>
          <w:sz w:val="28"/>
          <w:szCs w:val="28"/>
        </w:rPr>
      </w:pPr>
    </w:p>
    <w:p w:rsidR="007A0420" w:rsidRDefault="007A0420" w:rsidP="007A0420">
      <w:pPr>
        <w:rPr>
          <w:sz w:val="28"/>
          <w:szCs w:val="28"/>
        </w:rPr>
      </w:pPr>
    </w:p>
    <w:p w:rsidR="00A15A1A" w:rsidRDefault="007A0420" w:rsidP="00876A0E">
      <w:pPr>
        <w:ind w:firstLine="709"/>
        <w:jc w:val="both"/>
        <w:rPr>
          <w:sz w:val="28"/>
          <w:szCs w:val="28"/>
        </w:rPr>
      </w:pPr>
      <w:r w:rsidRPr="00A31E9A">
        <w:rPr>
          <w:sz w:val="28"/>
          <w:szCs w:val="28"/>
        </w:rPr>
        <w:t xml:space="preserve">В соответствии с </w:t>
      </w:r>
      <w:r w:rsidR="00876A0E" w:rsidRPr="00876A0E">
        <w:rPr>
          <w:sz w:val="28"/>
          <w:szCs w:val="28"/>
        </w:rPr>
        <w:t>постановление</w:t>
      </w:r>
      <w:r w:rsidR="003D4230">
        <w:rPr>
          <w:sz w:val="28"/>
          <w:szCs w:val="28"/>
        </w:rPr>
        <w:t>м</w:t>
      </w:r>
      <w:r w:rsidR="00876A0E" w:rsidRPr="00876A0E">
        <w:rPr>
          <w:sz w:val="28"/>
          <w:szCs w:val="28"/>
        </w:rPr>
        <w:t xml:space="preserve"> министерства агропромышленного комплекса и торговли Ар</w:t>
      </w:r>
      <w:r w:rsidR="00A15A1A">
        <w:rPr>
          <w:sz w:val="28"/>
          <w:szCs w:val="28"/>
        </w:rPr>
        <w:t>хангельской области от 16</w:t>
      </w:r>
      <w:r w:rsidR="00876A0E" w:rsidRPr="00876A0E">
        <w:rPr>
          <w:sz w:val="28"/>
          <w:szCs w:val="28"/>
        </w:rPr>
        <w:t>.0</w:t>
      </w:r>
      <w:r w:rsidR="00A15A1A">
        <w:rPr>
          <w:sz w:val="28"/>
          <w:szCs w:val="28"/>
        </w:rPr>
        <w:t>9.2020</w:t>
      </w:r>
      <w:r w:rsidR="00876A0E" w:rsidRPr="00876A0E">
        <w:rPr>
          <w:sz w:val="28"/>
          <w:szCs w:val="28"/>
        </w:rPr>
        <w:t xml:space="preserve"> № </w:t>
      </w:r>
      <w:r w:rsidR="00A15A1A">
        <w:rPr>
          <w:sz w:val="28"/>
          <w:szCs w:val="28"/>
        </w:rPr>
        <w:t>42</w:t>
      </w:r>
      <w:r w:rsidR="00876A0E" w:rsidRPr="00876A0E">
        <w:rPr>
          <w:sz w:val="28"/>
          <w:szCs w:val="28"/>
        </w:rPr>
        <w:t xml:space="preserve">-п </w:t>
      </w:r>
      <w:r w:rsidR="00A15A1A">
        <w:rPr>
          <w:sz w:val="28"/>
          <w:szCs w:val="28"/>
        </w:rPr>
        <w:t xml:space="preserve">                      </w:t>
      </w:r>
      <w:r w:rsidR="00A15A1A" w:rsidRPr="00A15A1A">
        <w:rPr>
          <w:sz w:val="28"/>
          <w:szCs w:val="28"/>
        </w:rPr>
        <w:t>«О внесении изменений в Порядок разработки и утверждения органами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</w:t>
      </w:r>
    </w:p>
    <w:p w:rsidR="00A15A1A" w:rsidRDefault="00A15A1A" w:rsidP="007A0420">
      <w:pPr>
        <w:jc w:val="both"/>
        <w:outlineLvl w:val="0"/>
        <w:rPr>
          <w:b/>
          <w:sz w:val="28"/>
          <w:szCs w:val="28"/>
        </w:rPr>
      </w:pPr>
    </w:p>
    <w:p w:rsidR="007A0420" w:rsidRPr="00C231C0" w:rsidRDefault="007A0420" w:rsidP="007A042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C231C0">
        <w:rPr>
          <w:b/>
          <w:sz w:val="28"/>
          <w:szCs w:val="28"/>
        </w:rPr>
        <w:t>:</w:t>
      </w:r>
    </w:p>
    <w:p w:rsidR="007A0420" w:rsidRPr="00C231C0" w:rsidRDefault="007A0420" w:rsidP="007A0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5198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6A0E" w:rsidRPr="003D4230">
        <w:rPr>
          <w:sz w:val="28"/>
          <w:szCs w:val="28"/>
        </w:rPr>
        <w:t>Признать утратившим</w:t>
      </w:r>
      <w:r w:rsidR="00E65045">
        <w:rPr>
          <w:sz w:val="28"/>
          <w:szCs w:val="28"/>
        </w:rPr>
        <w:t>и</w:t>
      </w:r>
      <w:r w:rsidR="00876A0E" w:rsidRPr="003D4230">
        <w:rPr>
          <w:sz w:val="28"/>
          <w:szCs w:val="28"/>
        </w:rPr>
        <w:t xml:space="preserve"> силу</w:t>
      </w:r>
      <w:r w:rsidR="00FC5198">
        <w:rPr>
          <w:sz w:val="28"/>
          <w:szCs w:val="28"/>
        </w:rPr>
        <w:t>:</w:t>
      </w:r>
    </w:p>
    <w:p w:rsidR="00FC5198" w:rsidRDefault="00876A0E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4230">
        <w:rPr>
          <w:sz w:val="28"/>
          <w:szCs w:val="28"/>
        </w:rPr>
        <w:t>постановление Администрации Северодвинска</w:t>
      </w:r>
      <w:r w:rsidR="003D4230" w:rsidRPr="003D4230">
        <w:rPr>
          <w:sz w:val="28"/>
          <w:szCs w:val="28"/>
        </w:rPr>
        <w:t xml:space="preserve"> от 01.07.2014 № 294-па «Об утверждении административного регламента предоставления муниципальной услуги «Рассмотрение обращений физических </w:t>
      </w:r>
      <w:r w:rsidR="00FC5198">
        <w:rPr>
          <w:sz w:val="28"/>
          <w:szCs w:val="28"/>
        </w:rPr>
        <w:t xml:space="preserve">                                 </w:t>
      </w:r>
      <w:r w:rsidR="003D4230" w:rsidRPr="003D4230">
        <w:rPr>
          <w:sz w:val="28"/>
          <w:szCs w:val="28"/>
        </w:rPr>
        <w:t>и юридических лиц о внесении изменений в схему размещения н</w:t>
      </w:r>
      <w:r w:rsidR="003D4230">
        <w:rPr>
          <w:sz w:val="28"/>
          <w:szCs w:val="28"/>
        </w:rPr>
        <w:t>естационарных торговых объектов</w:t>
      </w:r>
      <w:r w:rsidR="003D4230" w:rsidRPr="003D4230">
        <w:rPr>
          <w:sz w:val="28"/>
          <w:szCs w:val="28"/>
        </w:rPr>
        <w:t>»</w:t>
      </w:r>
      <w:r w:rsidR="00FC5198">
        <w:rPr>
          <w:sz w:val="28"/>
          <w:szCs w:val="28"/>
        </w:rPr>
        <w:t>;</w:t>
      </w:r>
    </w:p>
    <w:p w:rsidR="00895C1D" w:rsidRDefault="00895C1D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C1D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28</w:t>
      </w:r>
      <w:r w:rsidR="00923012">
        <w:rPr>
          <w:sz w:val="28"/>
          <w:szCs w:val="28"/>
        </w:rPr>
        <w:t>.10</w:t>
      </w:r>
      <w:r w:rsidRPr="00895C1D">
        <w:rPr>
          <w:sz w:val="28"/>
          <w:szCs w:val="28"/>
        </w:rPr>
        <w:t>.201</w:t>
      </w:r>
      <w:r>
        <w:rPr>
          <w:sz w:val="28"/>
          <w:szCs w:val="28"/>
        </w:rPr>
        <w:t>5 № 525</w:t>
      </w:r>
      <w:r w:rsidRPr="00895C1D">
        <w:rPr>
          <w:sz w:val="28"/>
          <w:szCs w:val="28"/>
        </w:rPr>
        <w:t>-па</w:t>
      </w:r>
      <w:r>
        <w:rPr>
          <w:sz w:val="28"/>
          <w:szCs w:val="28"/>
        </w:rPr>
        <w:t xml:space="preserve"> «О внесении дополнения в Приложение № 1 к административному регламенту предоставления муниципальной услуги</w:t>
      </w:r>
      <w:r w:rsidR="00576DAB">
        <w:rPr>
          <w:sz w:val="28"/>
          <w:szCs w:val="28"/>
        </w:rPr>
        <w:t xml:space="preserve"> «Рассмотрение обращений физических и юридических лиц о внесении изменений в схему размещения нестационарных торговых объектов»;</w:t>
      </w:r>
    </w:p>
    <w:p w:rsidR="00576DAB" w:rsidRDefault="00576DAB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DAB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07</w:t>
      </w:r>
      <w:r w:rsidRPr="00576DAB">
        <w:rPr>
          <w:sz w:val="28"/>
          <w:szCs w:val="28"/>
        </w:rPr>
        <w:t>.0</w:t>
      </w:r>
      <w:r>
        <w:rPr>
          <w:sz w:val="28"/>
          <w:szCs w:val="28"/>
        </w:rPr>
        <w:t>6.2016 № 181</w:t>
      </w:r>
      <w:r w:rsidRPr="00576DAB">
        <w:rPr>
          <w:sz w:val="28"/>
          <w:szCs w:val="28"/>
        </w:rPr>
        <w:t xml:space="preserve">-па «О внесении дополнения в административный регламент предоставления муниципальной услуги «Рассмотрение обращений физических </w:t>
      </w:r>
      <w:r>
        <w:rPr>
          <w:sz w:val="28"/>
          <w:szCs w:val="28"/>
        </w:rPr>
        <w:t xml:space="preserve">                                  </w:t>
      </w:r>
      <w:r w:rsidRPr="00576DAB">
        <w:rPr>
          <w:sz w:val="28"/>
          <w:szCs w:val="28"/>
        </w:rPr>
        <w:t>и юридических лиц о внесении изменений в схему размещения нестационарных торговых объектов»</w:t>
      </w:r>
      <w:r>
        <w:rPr>
          <w:sz w:val="28"/>
          <w:szCs w:val="28"/>
        </w:rPr>
        <w:t>;</w:t>
      </w:r>
    </w:p>
    <w:p w:rsidR="00876A0E" w:rsidRDefault="00FC5198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27 </w:t>
      </w:r>
      <w:r w:rsidR="00576DAB" w:rsidRPr="00576DAB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576DAB" w:rsidRPr="00576DAB">
        <w:rPr>
          <w:sz w:val="28"/>
          <w:szCs w:val="28"/>
        </w:rPr>
        <w:t xml:space="preserve"> А</w:t>
      </w:r>
      <w:r w:rsidR="00576DAB">
        <w:rPr>
          <w:sz w:val="28"/>
          <w:szCs w:val="28"/>
        </w:rPr>
        <w:t>дминистрации Северодвинска от 26.10.2016 № 35</w:t>
      </w:r>
      <w:r w:rsidR="00576DAB" w:rsidRPr="00576DAB">
        <w:rPr>
          <w:sz w:val="28"/>
          <w:szCs w:val="28"/>
        </w:rPr>
        <w:t>1-па</w:t>
      </w:r>
      <w:r w:rsidR="00576DAB" w:rsidRPr="00576DAB">
        <w:t xml:space="preserve"> </w:t>
      </w:r>
      <w:r w:rsidR="00576DAB">
        <w:t>«</w:t>
      </w:r>
      <w:r w:rsidR="00576DAB" w:rsidRPr="00576DAB">
        <w:rPr>
          <w:sz w:val="28"/>
          <w:szCs w:val="28"/>
        </w:rPr>
        <w:t>О внесении изменений в отдельные административные регламенты предоставления муниципальных услуг</w:t>
      </w:r>
      <w:r w:rsidR="00576DAB">
        <w:rPr>
          <w:sz w:val="28"/>
          <w:szCs w:val="28"/>
        </w:rPr>
        <w:t>»;</w:t>
      </w:r>
    </w:p>
    <w:p w:rsidR="00576DAB" w:rsidRDefault="00576DAB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DAB">
        <w:rPr>
          <w:sz w:val="28"/>
          <w:szCs w:val="28"/>
        </w:rPr>
        <w:lastRenderedPageBreak/>
        <w:t>постановление А</w:t>
      </w:r>
      <w:r>
        <w:rPr>
          <w:sz w:val="28"/>
          <w:szCs w:val="28"/>
        </w:rPr>
        <w:t>дминистрации Северодвинска от 20.07</w:t>
      </w:r>
      <w:r w:rsidRPr="00576DAB">
        <w:rPr>
          <w:sz w:val="28"/>
          <w:szCs w:val="28"/>
        </w:rPr>
        <w:t>.201</w:t>
      </w:r>
      <w:r>
        <w:rPr>
          <w:sz w:val="28"/>
          <w:szCs w:val="28"/>
        </w:rPr>
        <w:t>7 № 228</w:t>
      </w:r>
      <w:r w:rsidRPr="00576DAB">
        <w:rPr>
          <w:sz w:val="28"/>
          <w:szCs w:val="28"/>
        </w:rPr>
        <w:t>-па</w:t>
      </w:r>
      <w:r w:rsidRPr="00576DAB">
        <w:t xml:space="preserve"> </w:t>
      </w:r>
      <w:r>
        <w:t>«</w:t>
      </w:r>
      <w:r w:rsidRPr="00576DAB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«Рассмотрение обращений физических </w:t>
      </w:r>
      <w:r w:rsidR="00915B5A">
        <w:rPr>
          <w:sz w:val="28"/>
          <w:szCs w:val="28"/>
        </w:rPr>
        <w:t xml:space="preserve">                                        </w:t>
      </w:r>
      <w:r w:rsidRPr="00576DAB">
        <w:rPr>
          <w:sz w:val="28"/>
          <w:szCs w:val="28"/>
        </w:rPr>
        <w:t>и юридических лиц о внесении изменений в схему размещения нестационарных торговых объектов»</w:t>
      </w:r>
      <w:r w:rsidR="00C707AD" w:rsidRPr="00C707AD">
        <w:t xml:space="preserve"> </w:t>
      </w:r>
      <w:r w:rsidR="00C707AD" w:rsidRPr="00C707AD">
        <w:rPr>
          <w:sz w:val="28"/>
          <w:szCs w:val="28"/>
        </w:rPr>
        <w:t>(в редакции от 26.10.2016)»</w:t>
      </w:r>
      <w:r>
        <w:rPr>
          <w:sz w:val="28"/>
          <w:szCs w:val="28"/>
        </w:rPr>
        <w:t>;</w:t>
      </w:r>
    </w:p>
    <w:p w:rsidR="00576DAB" w:rsidRDefault="00576DAB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DAB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16.11.2017 № 372</w:t>
      </w:r>
      <w:r w:rsidRPr="00576DAB">
        <w:rPr>
          <w:sz w:val="28"/>
          <w:szCs w:val="28"/>
        </w:rPr>
        <w:t>-па</w:t>
      </w:r>
      <w:r w:rsidRPr="00576DAB">
        <w:t xml:space="preserve"> </w:t>
      </w:r>
      <w:r>
        <w:t>«</w:t>
      </w:r>
      <w:r w:rsidRPr="00576DAB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«Рассмотрение обращений физических </w:t>
      </w:r>
      <w:r w:rsidR="00915B5A">
        <w:rPr>
          <w:sz w:val="28"/>
          <w:szCs w:val="28"/>
        </w:rPr>
        <w:t xml:space="preserve">                                </w:t>
      </w:r>
      <w:r w:rsidRPr="00576DAB">
        <w:rPr>
          <w:sz w:val="28"/>
          <w:szCs w:val="28"/>
        </w:rPr>
        <w:t>и юридических лиц о внесении изменений в схему размещения нестационарных торговых объектов»</w:t>
      </w:r>
      <w:r w:rsidR="00C707AD" w:rsidRPr="00C707AD">
        <w:rPr>
          <w:sz w:val="28"/>
          <w:szCs w:val="28"/>
        </w:rPr>
        <w:t xml:space="preserve"> </w:t>
      </w:r>
      <w:r w:rsidR="00C707AD">
        <w:rPr>
          <w:sz w:val="28"/>
          <w:szCs w:val="28"/>
        </w:rPr>
        <w:t>(в редакции от 20.07.2017)»</w:t>
      </w:r>
      <w:r w:rsidR="00937C99">
        <w:rPr>
          <w:sz w:val="28"/>
          <w:szCs w:val="28"/>
        </w:rPr>
        <w:t>;</w:t>
      </w:r>
    </w:p>
    <w:p w:rsidR="00937C99" w:rsidRDefault="00937C99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C99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Северодвинска от 26.06</w:t>
      </w:r>
      <w:r w:rsidRPr="00937C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37C99">
        <w:rPr>
          <w:sz w:val="28"/>
          <w:szCs w:val="28"/>
        </w:rPr>
        <w:t xml:space="preserve"> </w:t>
      </w:r>
      <w:r>
        <w:rPr>
          <w:sz w:val="28"/>
          <w:szCs w:val="28"/>
        </w:rPr>
        <w:t>№ 263</w:t>
      </w:r>
      <w:r w:rsidRPr="00937C99">
        <w:rPr>
          <w:sz w:val="28"/>
          <w:szCs w:val="28"/>
        </w:rPr>
        <w:t>-па</w:t>
      </w:r>
      <w:r w:rsidRPr="00937C99">
        <w:t xml:space="preserve"> </w:t>
      </w:r>
      <w:r>
        <w:t>«</w:t>
      </w:r>
      <w:r w:rsidRPr="00937C99">
        <w:rPr>
          <w:sz w:val="28"/>
          <w:szCs w:val="28"/>
        </w:rPr>
        <w:t>О внесении изменений и дополнения в постановление Администрации Северодвинска от 01.07.2014 № 294-па</w:t>
      </w:r>
      <w:r>
        <w:rPr>
          <w:sz w:val="28"/>
          <w:szCs w:val="28"/>
        </w:rPr>
        <w:t>»</w:t>
      </w:r>
      <w:r w:rsidR="00C707AD" w:rsidRPr="00C707AD">
        <w:t xml:space="preserve"> </w:t>
      </w:r>
      <w:r w:rsidR="00C707AD" w:rsidRPr="00C707AD">
        <w:rPr>
          <w:sz w:val="28"/>
          <w:szCs w:val="28"/>
        </w:rPr>
        <w:t>(в редакции от 16.11.2017)»</w:t>
      </w:r>
      <w:r>
        <w:rPr>
          <w:sz w:val="28"/>
          <w:szCs w:val="28"/>
        </w:rPr>
        <w:t>;</w:t>
      </w:r>
    </w:p>
    <w:p w:rsidR="00937C99" w:rsidRDefault="00B654BA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A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22.11.2018 № 449</w:t>
      </w:r>
      <w:r w:rsidRPr="00B654BA">
        <w:rPr>
          <w:sz w:val="28"/>
          <w:szCs w:val="28"/>
        </w:rPr>
        <w:t>-па</w:t>
      </w:r>
      <w:r w:rsidRPr="00B654BA">
        <w:t xml:space="preserve"> </w:t>
      </w:r>
      <w:r>
        <w:t>«</w:t>
      </w:r>
      <w:r w:rsidRPr="00B654BA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«Рассмотрение обращений физических и юридических лиц о внесении изменений в схему размещения нестационарных торговых объектов»</w:t>
      </w:r>
      <w:r>
        <w:rPr>
          <w:sz w:val="28"/>
          <w:szCs w:val="28"/>
        </w:rPr>
        <w:t>;</w:t>
      </w:r>
    </w:p>
    <w:p w:rsidR="00B654BA" w:rsidRDefault="00B654BA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4BA">
        <w:rPr>
          <w:sz w:val="28"/>
          <w:szCs w:val="28"/>
        </w:rPr>
        <w:t>постановление А</w:t>
      </w:r>
      <w:r>
        <w:rPr>
          <w:sz w:val="28"/>
          <w:szCs w:val="28"/>
        </w:rPr>
        <w:t>дминистрации Северодвинска от 10.02.2020 № 50</w:t>
      </w:r>
      <w:r w:rsidRPr="00B654BA">
        <w:rPr>
          <w:sz w:val="28"/>
          <w:szCs w:val="28"/>
        </w:rPr>
        <w:t>-па</w:t>
      </w:r>
      <w:r w:rsidR="00915B5A" w:rsidRPr="00915B5A">
        <w:t xml:space="preserve"> </w:t>
      </w:r>
      <w:r w:rsidR="00915B5A">
        <w:t>«</w:t>
      </w:r>
      <w:r w:rsidR="00915B5A" w:rsidRPr="00915B5A">
        <w:rPr>
          <w:sz w:val="28"/>
          <w:szCs w:val="28"/>
        </w:rPr>
        <w:t xml:space="preserve">О внесении изменения в административный регламент предоставления муниципальной услуги «Рассмотрение обращений физических </w:t>
      </w:r>
      <w:r w:rsidR="00915B5A">
        <w:rPr>
          <w:sz w:val="28"/>
          <w:szCs w:val="28"/>
        </w:rPr>
        <w:t xml:space="preserve">                             </w:t>
      </w:r>
      <w:r w:rsidR="00915B5A" w:rsidRPr="00915B5A">
        <w:rPr>
          <w:sz w:val="28"/>
          <w:szCs w:val="28"/>
        </w:rPr>
        <w:t>и юридических лиц о внесении изменений в схему размещения нестационарных торговых объектов»</w:t>
      </w:r>
      <w:r w:rsidR="00915B5A">
        <w:rPr>
          <w:sz w:val="28"/>
          <w:szCs w:val="28"/>
        </w:rPr>
        <w:t>.</w:t>
      </w:r>
    </w:p>
    <w:p w:rsidR="002049BD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049BD" w:rsidRPr="002049B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0420" w:rsidRDefault="007A0420" w:rsidP="007A04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A1A" w:rsidRDefault="007A0420" w:rsidP="007A0420">
      <w:pPr>
        <w:jc w:val="both"/>
        <w:rPr>
          <w:sz w:val="28"/>
          <w:szCs w:val="28"/>
        </w:rPr>
        <w:sectPr w:rsidR="00A15A1A" w:rsidSect="008864B7">
          <w:headerReference w:type="default" r:id="rId9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Глава </w:t>
      </w:r>
      <w:r w:rsidRPr="00C231C0">
        <w:rPr>
          <w:sz w:val="28"/>
          <w:szCs w:val="28"/>
        </w:rPr>
        <w:t xml:space="preserve">Северодвинска                    </w:t>
      </w:r>
      <w:r>
        <w:rPr>
          <w:sz w:val="28"/>
          <w:szCs w:val="28"/>
        </w:rPr>
        <w:t xml:space="preserve">                   И.В. Арсентьев</w:t>
      </w:r>
    </w:p>
    <w:p w:rsidR="007A0420" w:rsidRDefault="007A0420" w:rsidP="007A0420">
      <w:pPr>
        <w:jc w:val="both"/>
        <w:rPr>
          <w:sz w:val="28"/>
          <w:szCs w:val="28"/>
        </w:rPr>
        <w:sectPr w:rsidR="007A0420" w:rsidSect="00A15A1A">
          <w:type w:val="continuous"/>
          <w:pgSz w:w="11906" w:h="16838"/>
          <w:pgMar w:top="1134" w:right="567" w:bottom="709" w:left="1985" w:header="709" w:footer="709" w:gutter="0"/>
          <w:cols w:space="708"/>
          <w:titlePg/>
          <w:docGrid w:linePitch="360"/>
        </w:sectPr>
      </w:pPr>
    </w:p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A15A1A" w:rsidRDefault="00A15A1A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7A0420" w:rsidRDefault="007A0420" w:rsidP="007A0420"/>
    <w:p w:rsidR="00395359" w:rsidRDefault="00395359" w:rsidP="007A0420"/>
    <w:p w:rsidR="007A0420" w:rsidRPr="002E4177" w:rsidRDefault="007A0420" w:rsidP="007A0420">
      <w:r w:rsidRPr="002E4177">
        <w:t xml:space="preserve">Чецкая Юлия Владимировна </w:t>
      </w:r>
    </w:p>
    <w:p w:rsidR="00824D35" w:rsidRDefault="007A0420" w:rsidP="002049BD">
      <w:r w:rsidRPr="002E4177">
        <w:t>58-00-27</w:t>
      </w:r>
    </w:p>
    <w:sectPr w:rsidR="00824D35" w:rsidSect="00201A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71" w:rsidRDefault="00665F71" w:rsidP="00E63A83">
      <w:r>
        <w:separator/>
      </w:r>
    </w:p>
  </w:endnote>
  <w:endnote w:type="continuationSeparator" w:id="0">
    <w:p w:rsidR="00665F71" w:rsidRDefault="00665F71" w:rsidP="00E6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71" w:rsidRDefault="00665F71" w:rsidP="00E63A83">
      <w:r>
        <w:separator/>
      </w:r>
    </w:p>
  </w:footnote>
  <w:footnote w:type="continuationSeparator" w:id="0">
    <w:p w:rsidR="00665F71" w:rsidRDefault="00665F71" w:rsidP="00E63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33678"/>
      <w:docPartObj>
        <w:docPartGallery w:val="Page Numbers (Top of Page)"/>
        <w:docPartUnique/>
      </w:docPartObj>
    </w:sdtPr>
    <w:sdtEndPr/>
    <w:sdtContent>
      <w:p w:rsidR="00E63A83" w:rsidRDefault="00E63A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DA">
          <w:rPr>
            <w:noProof/>
          </w:rPr>
          <w:t>2</w:t>
        </w:r>
        <w:r>
          <w:fldChar w:fldCharType="end"/>
        </w:r>
      </w:p>
    </w:sdtContent>
  </w:sdt>
  <w:p w:rsidR="00E63A83" w:rsidRDefault="00E63A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20"/>
    <w:rsid w:val="000B1CDD"/>
    <w:rsid w:val="001F7DFA"/>
    <w:rsid w:val="00201AD7"/>
    <w:rsid w:val="002049BD"/>
    <w:rsid w:val="00240404"/>
    <w:rsid w:val="00272121"/>
    <w:rsid w:val="002A6260"/>
    <w:rsid w:val="00321BDF"/>
    <w:rsid w:val="0032243C"/>
    <w:rsid w:val="00395359"/>
    <w:rsid w:val="003D4230"/>
    <w:rsid w:val="00404294"/>
    <w:rsid w:val="00547956"/>
    <w:rsid w:val="00576DAB"/>
    <w:rsid w:val="00591A12"/>
    <w:rsid w:val="005B1EA8"/>
    <w:rsid w:val="00665F71"/>
    <w:rsid w:val="0068798B"/>
    <w:rsid w:val="007A0420"/>
    <w:rsid w:val="00824D35"/>
    <w:rsid w:val="00876A0E"/>
    <w:rsid w:val="008830DA"/>
    <w:rsid w:val="00895C1D"/>
    <w:rsid w:val="00915B5A"/>
    <w:rsid w:val="00923012"/>
    <w:rsid w:val="00937C99"/>
    <w:rsid w:val="009845A4"/>
    <w:rsid w:val="00A15A1A"/>
    <w:rsid w:val="00A8743A"/>
    <w:rsid w:val="00B654BA"/>
    <w:rsid w:val="00C707AD"/>
    <w:rsid w:val="00CA4B49"/>
    <w:rsid w:val="00DC2555"/>
    <w:rsid w:val="00E63A83"/>
    <w:rsid w:val="00E65045"/>
    <w:rsid w:val="00E87528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3A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3A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B0A45-DDA0-4624-9BE8-64C7C3D1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Гмырина Юлия Юрьевна</dc:creator>
  <cp:lastModifiedBy>user</cp:lastModifiedBy>
  <cp:revision>2</cp:revision>
  <cp:lastPrinted>2023-02-28T14:17:00Z</cp:lastPrinted>
  <dcterms:created xsi:type="dcterms:W3CDTF">2023-05-15T08:24:00Z</dcterms:created>
  <dcterms:modified xsi:type="dcterms:W3CDTF">2023-05-15T08:24:00Z</dcterms:modified>
</cp:coreProperties>
</file>