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bookmarkStart w:id="0" w:name="_GoBack"/>
      <w:bookmarkEnd w:id="0"/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  <w:r w:rsidRPr="00C14492">
        <w:rPr>
          <w:rFonts w:ascii="Times New Roman" w:hAnsi="Times New Roman"/>
          <w:b/>
          <w:bCs/>
          <w:sz w:val="28"/>
          <w:szCs w:val="28"/>
        </w:rPr>
        <w:t>МУНИЦИПАЛЬНОЕ ОБРАЗОВАНИЕ СЕВЕРОДВИНСК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МЭР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от 30 октября 2008 г. N 224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О СОЗДАНИИ СОВЕТА ПО МАЛОМУ И СРЕДНЕМУ ПРЕДПРИНИМАТЕЛЬСТВУ</w:t>
      </w:r>
    </w:p>
    <w:p w:rsidR="0054341D" w:rsidRPr="00C14492" w:rsidRDefault="00A43368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ПРИ ГЛАВ</w:t>
      </w:r>
      <w:r w:rsidR="0054341D" w:rsidRPr="00C14492">
        <w:rPr>
          <w:rFonts w:ascii="Times New Roman" w:hAnsi="Times New Roman"/>
          <w:b/>
          <w:bCs/>
          <w:sz w:val="28"/>
          <w:szCs w:val="28"/>
        </w:rPr>
        <w:t>Е СЕВЕРОДВИНСКА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41D" w:rsidRPr="00C14492" w:rsidRDefault="00FF1FB4" w:rsidP="00CB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(в ред. постановлений М</w:t>
      </w:r>
      <w:r w:rsidR="0054341D" w:rsidRPr="00C14492">
        <w:rPr>
          <w:rFonts w:ascii="Times New Roman" w:hAnsi="Times New Roman"/>
          <w:sz w:val="28"/>
          <w:szCs w:val="28"/>
        </w:rPr>
        <w:t>эра Северодвинска</w:t>
      </w:r>
      <w:r w:rsidRPr="00C14492">
        <w:rPr>
          <w:rFonts w:ascii="Times New Roman" w:hAnsi="Times New Roman"/>
          <w:sz w:val="28"/>
          <w:szCs w:val="28"/>
        </w:rPr>
        <w:t xml:space="preserve"> </w:t>
      </w:r>
      <w:r w:rsidR="0054341D" w:rsidRPr="00C14492">
        <w:rPr>
          <w:rFonts w:ascii="Times New Roman" w:hAnsi="Times New Roman"/>
          <w:sz w:val="28"/>
          <w:szCs w:val="28"/>
        </w:rPr>
        <w:t xml:space="preserve">от 13.04.2009 </w:t>
      </w:r>
      <w:hyperlink r:id="rId5" w:history="1">
        <w:r w:rsidR="0054341D" w:rsidRPr="00C14492">
          <w:rPr>
            <w:rFonts w:ascii="Times New Roman" w:hAnsi="Times New Roman"/>
            <w:sz w:val="28"/>
            <w:szCs w:val="28"/>
          </w:rPr>
          <w:t>№ 78</w:t>
        </w:r>
      </w:hyperlink>
      <w:r w:rsidR="0054341D" w:rsidRPr="00C14492">
        <w:rPr>
          <w:rFonts w:ascii="Times New Roman" w:hAnsi="Times New Roman"/>
          <w:sz w:val="28"/>
          <w:szCs w:val="28"/>
        </w:rPr>
        <w:t>, от 28.05.2009</w:t>
      </w:r>
      <w:r w:rsidR="00C14492">
        <w:rPr>
          <w:rFonts w:ascii="Times New Roman" w:hAnsi="Times New Roman"/>
          <w:sz w:val="28"/>
          <w:szCs w:val="28"/>
        </w:rPr>
        <w:t xml:space="preserve"> </w:t>
      </w:r>
      <w:r w:rsidR="0054341D" w:rsidRPr="00C1449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4341D" w:rsidRPr="00C14492">
          <w:rPr>
            <w:rFonts w:ascii="Times New Roman" w:hAnsi="Times New Roman"/>
            <w:sz w:val="28"/>
            <w:szCs w:val="28"/>
          </w:rPr>
          <w:t>№ 124</w:t>
        </w:r>
      </w:hyperlink>
      <w:r w:rsidR="0054341D" w:rsidRPr="00C14492">
        <w:rPr>
          <w:rFonts w:ascii="Times New Roman" w:hAnsi="Times New Roman"/>
          <w:sz w:val="28"/>
          <w:szCs w:val="28"/>
        </w:rPr>
        <w:t>,</w:t>
      </w:r>
      <w:r w:rsidR="00C14492">
        <w:rPr>
          <w:rFonts w:ascii="Times New Roman" w:hAnsi="Times New Roman"/>
          <w:sz w:val="28"/>
          <w:szCs w:val="28"/>
        </w:rPr>
        <w:t xml:space="preserve"> </w:t>
      </w:r>
      <w:r w:rsidR="0054341D" w:rsidRPr="00C14492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 w:rsidR="002A66DD" w:rsidRPr="00C14492">
        <w:rPr>
          <w:rFonts w:ascii="Times New Roman" w:hAnsi="Times New Roman"/>
          <w:sz w:val="28"/>
          <w:szCs w:val="28"/>
        </w:rPr>
        <w:t>Северодвинска</w:t>
      </w:r>
      <w:r w:rsidR="0054341D" w:rsidRPr="00C14492">
        <w:rPr>
          <w:rFonts w:ascii="Times New Roman" w:hAnsi="Times New Roman"/>
          <w:sz w:val="28"/>
          <w:szCs w:val="28"/>
        </w:rPr>
        <w:t xml:space="preserve"> от 03.11.2009 </w:t>
      </w:r>
      <w:hyperlink r:id="rId7" w:history="1">
        <w:r w:rsidR="0054341D" w:rsidRPr="00C14492">
          <w:rPr>
            <w:rFonts w:ascii="Times New Roman" w:hAnsi="Times New Roman"/>
            <w:sz w:val="28"/>
            <w:szCs w:val="28"/>
          </w:rPr>
          <w:t>№ 1-па</w:t>
        </w:r>
      </w:hyperlink>
      <w:r w:rsidR="0054341D" w:rsidRPr="00C14492">
        <w:rPr>
          <w:rFonts w:ascii="Times New Roman" w:hAnsi="Times New Roman"/>
          <w:sz w:val="28"/>
          <w:szCs w:val="28"/>
        </w:rPr>
        <w:t>,</w:t>
      </w:r>
      <w:r w:rsidR="00C14492">
        <w:rPr>
          <w:rFonts w:ascii="Times New Roman" w:hAnsi="Times New Roman"/>
          <w:sz w:val="28"/>
          <w:szCs w:val="28"/>
        </w:rPr>
        <w:t xml:space="preserve">             </w:t>
      </w:r>
      <w:r w:rsidR="0054341D" w:rsidRPr="00C14492">
        <w:rPr>
          <w:rFonts w:ascii="Times New Roman" w:hAnsi="Times New Roman"/>
          <w:sz w:val="28"/>
          <w:szCs w:val="28"/>
        </w:rPr>
        <w:t xml:space="preserve"> от 26.02.2010 </w:t>
      </w:r>
      <w:hyperlink r:id="rId8" w:history="1">
        <w:r w:rsidR="0054341D" w:rsidRPr="00C14492">
          <w:rPr>
            <w:rFonts w:ascii="Times New Roman" w:hAnsi="Times New Roman"/>
            <w:sz w:val="28"/>
            <w:szCs w:val="28"/>
          </w:rPr>
          <w:t>№ 74-па</w:t>
        </w:r>
      </w:hyperlink>
      <w:r w:rsidR="0054341D" w:rsidRPr="00C14492">
        <w:rPr>
          <w:rFonts w:ascii="Times New Roman" w:hAnsi="Times New Roman"/>
          <w:sz w:val="28"/>
          <w:szCs w:val="28"/>
        </w:rPr>
        <w:t>,от 21.05.2012 № 195-па</w:t>
      </w:r>
      <w:r w:rsidR="00C25AF5" w:rsidRPr="00C14492">
        <w:rPr>
          <w:rFonts w:ascii="Times New Roman" w:hAnsi="Times New Roman"/>
          <w:sz w:val="28"/>
          <w:szCs w:val="28"/>
        </w:rPr>
        <w:t>, от 21.09.2017 № 292</w:t>
      </w:r>
      <w:r w:rsidR="002A66DD" w:rsidRPr="00C14492">
        <w:rPr>
          <w:rFonts w:ascii="Times New Roman" w:hAnsi="Times New Roman"/>
          <w:sz w:val="28"/>
          <w:szCs w:val="28"/>
        </w:rPr>
        <w:t>-па</w:t>
      </w:r>
      <w:r w:rsidR="008B10EE" w:rsidRPr="00C14492">
        <w:rPr>
          <w:rFonts w:ascii="Times New Roman" w:hAnsi="Times New Roman"/>
          <w:sz w:val="28"/>
          <w:szCs w:val="28"/>
        </w:rPr>
        <w:t xml:space="preserve">, </w:t>
      </w:r>
      <w:r w:rsidR="00C14492">
        <w:rPr>
          <w:rFonts w:ascii="Times New Roman" w:hAnsi="Times New Roman"/>
          <w:sz w:val="28"/>
          <w:szCs w:val="28"/>
        </w:rPr>
        <w:t xml:space="preserve">            </w:t>
      </w:r>
      <w:r w:rsidR="008B10EE" w:rsidRPr="00C14492">
        <w:rPr>
          <w:rFonts w:ascii="Times New Roman" w:hAnsi="Times New Roman"/>
          <w:sz w:val="28"/>
          <w:szCs w:val="28"/>
        </w:rPr>
        <w:t>от 23.10.2017 № 334-</w:t>
      </w:r>
      <w:r w:rsidR="00CB54C3" w:rsidRPr="00C14492">
        <w:rPr>
          <w:rFonts w:ascii="Times New Roman" w:hAnsi="Times New Roman"/>
          <w:sz w:val="28"/>
          <w:szCs w:val="28"/>
        </w:rPr>
        <w:t>па</w:t>
      </w:r>
      <w:r w:rsidR="00013A7F" w:rsidRPr="00C14492">
        <w:rPr>
          <w:rFonts w:ascii="Times New Roman" w:hAnsi="Times New Roman"/>
          <w:sz w:val="28"/>
          <w:szCs w:val="28"/>
        </w:rPr>
        <w:t xml:space="preserve">, от </w:t>
      </w:r>
      <w:r w:rsidR="001D12B4">
        <w:rPr>
          <w:rFonts w:ascii="Times New Roman" w:hAnsi="Times New Roman"/>
          <w:sz w:val="28"/>
          <w:szCs w:val="28"/>
        </w:rPr>
        <w:t>23.</w:t>
      </w:r>
      <w:r w:rsidR="00C14492">
        <w:rPr>
          <w:rFonts w:ascii="Times New Roman" w:hAnsi="Times New Roman"/>
          <w:sz w:val="28"/>
          <w:szCs w:val="28"/>
        </w:rPr>
        <w:t>01</w:t>
      </w:r>
      <w:r w:rsidR="00013A7F" w:rsidRPr="00C14492">
        <w:rPr>
          <w:rFonts w:ascii="Times New Roman" w:hAnsi="Times New Roman"/>
          <w:sz w:val="28"/>
          <w:szCs w:val="28"/>
        </w:rPr>
        <w:t>.201</w:t>
      </w:r>
      <w:r w:rsidR="00C14492">
        <w:rPr>
          <w:rFonts w:ascii="Times New Roman" w:hAnsi="Times New Roman"/>
          <w:sz w:val="28"/>
          <w:szCs w:val="28"/>
        </w:rPr>
        <w:t>9</w:t>
      </w:r>
      <w:r w:rsidR="00013A7F" w:rsidRPr="00C14492">
        <w:rPr>
          <w:rFonts w:ascii="Times New Roman" w:hAnsi="Times New Roman"/>
          <w:sz w:val="28"/>
          <w:szCs w:val="28"/>
        </w:rPr>
        <w:t xml:space="preserve"> № </w:t>
      </w:r>
      <w:r w:rsidR="001D12B4">
        <w:rPr>
          <w:rFonts w:ascii="Times New Roman" w:hAnsi="Times New Roman"/>
          <w:sz w:val="28"/>
          <w:szCs w:val="28"/>
        </w:rPr>
        <w:t>18</w:t>
      </w:r>
      <w:r w:rsidR="00013A7F" w:rsidRPr="00C14492">
        <w:rPr>
          <w:rFonts w:ascii="Times New Roman" w:hAnsi="Times New Roman"/>
          <w:sz w:val="28"/>
          <w:szCs w:val="28"/>
        </w:rPr>
        <w:t>-па</w:t>
      </w:r>
      <w:r w:rsidR="0054341D" w:rsidRPr="00C14492">
        <w:rPr>
          <w:rFonts w:ascii="Times New Roman" w:hAnsi="Times New Roman"/>
          <w:sz w:val="28"/>
          <w:szCs w:val="28"/>
        </w:rPr>
        <w:t>)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малого и среднего предпринимательства Северодвинска: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1. Создать </w:t>
      </w:r>
      <w:hyperlink w:anchor="Par38" w:history="1">
        <w:r w:rsidRPr="00C14492">
          <w:rPr>
            <w:rFonts w:ascii="Times New Roman" w:hAnsi="Times New Roman"/>
            <w:sz w:val="28"/>
            <w:szCs w:val="28"/>
          </w:rPr>
          <w:t>Совет</w:t>
        </w:r>
      </w:hyperlink>
      <w:r w:rsidRPr="00C14492">
        <w:rPr>
          <w:rFonts w:ascii="Times New Roman" w:hAnsi="Times New Roman"/>
          <w:sz w:val="28"/>
          <w:szCs w:val="28"/>
        </w:rPr>
        <w:t xml:space="preserve"> по малому и среднему предпринимательству </w:t>
      </w:r>
      <w:r w:rsidR="002A66DD" w:rsidRPr="00C14492">
        <w:rPr>
          <w:rFonts w:ascii="Times New Roman" w:hAnsi="Times New Roman"/>
          <w:sz w:val="28"/>
          <w:szCs w:val="28"/>
        </w:rPr>
        <w:t xml:space="preserve">при Главе </w:t>
      </w:r>
      <w:r w:rsidR="00116F83" w:rsidRPr="00C14492">
        <w:rPr>
          <w:rFonts w:ascii="Times New Roman" w:hAnsi="Times New Roman"/>
          <w:sz w:val="28"/>
          <w:szCs w:val="28"/>
        </w:rPr>
        <w:t>Северодвинска</w:t>
      </w:r>
      <w:r w:rsidR="002A66DD" w:rsidRPr="00C14492"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>и ут</w:t>
      </w:r>
      <w:r w:rsidR="002A66DD" w:rsidRPr="00C14492">
        <w:rPr>
          <w:rFonts w:ascii="Times New Roman" w:hAnsi="Times New Roman"/>
          <w:sz w:val="28"/>
          <w:szCs w:val="28"/>
        </w:rPr>
        <w:t>вердить его состав (Приложение №</w:t>
      </w:r>
      <w:r w:rsidRPr="00C14492">
        <w:rPr>
          <w:rFonts w:ascii="Times New Roman" w:hAnsi="Times New Roman"/>
          <w:sz w:val="28"/>
          <w:szCs w:val="28"/>
        </w:rPr>
        <w:t xml:space="preserve"> 1).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</w:t>
      </w:r>
      <w:r w:rsidR="00C14492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Утвердить </w:t>
      </w:r>
      <w:hyperlink w:anchor="Par119" w:history="1">
        <w:r w:rsidRPr="00C1449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14492">
        <w:rPr>
          <w:rFonts w:ascii="Times New Roman" w:hAnsi="Times New Roman"/>
          <w:sz w:val="28"/>
          <w:szCs w:val="28"/>
        </w:rPr>
        <w:t xml:space="preserve"> о Совете по малому и среднему предпринимательству </w:t>
      </w:r>
      <w:r w:rsidR="00116F83" w:rsidRPr="00C14492">
        <w:rPr>
          <w:rFonts w:ascii="Times New Roman" w:hAnsi="Times New Roman"/>
          <w:sz w:val="28"/>
          <w:szCs w:val="28"/>
        </w:rPr>
        <w:t>при Главе Северодв</w:t>
      </w:r>
      <w:r w:rsidR="002A66DD" w:rsidRPr="00C14492">
        <w:rPr>
          <w:rFonts w:ascii="Times New Roman" w:hAnsi="Times New Roman"/>
          <w:sz w:val="28"/>
          <w:szCs w:val="28"/>
        </w:rPr>
        <w:t>и</w:t>
      </w:r>
      <w:r w:rsidR="00116F83" w:rsidRPr="00C14492">
        <w:rPr>
          <w:rFonts w:ascii="Times New Roman" w:hAnsi="Times New Roman"/>
          <w:sz w:val="28"/>
          <w:szCs w:val="28"/>
        </w:rPr>
        <w:t>нска</w:t>
      </w:r>
      <w:r w:rsidR="002A66DD" w:rsidRPr="00C14492">
        <w:rPr>
          <w:rFonts w:ascii="Times New Roman" w:hAnsi="Times New Roman"/>
          <w:sz w:val="28"/>
          <w:szCs w:val="28"/>
        </w:rPr>
        <w:t xml:space="preserve"> (Приложение №</w:t>
      </w:r>
      <w:r w:rsidRPr="00C14492">
        <w:rPr>
          <w:rFonts w:ascii="Times New Roman" w:hAnsi="Times New Roman"/>
          <w:sz w:val="28"/>
          <w:szCs w:val="28"/>
        </w:rPr>
        <w:t xml:space="preserve"> 2).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3.1. </w:t>
      </w:r>
      <w:hyperlink r:id="rId9" w:history="1">
        <w:r w:rsidRPr="00C14492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C14492">
        <w:rPr>
          <w:rFonts w:ascii="Times New Roman" w:hAnsi="Times New Roman"/>
          <w:sz w:val="28"/>
          <w:szCs w:val="28"/>
        </w:rPr>
        <w:t xml:space="preserve"> Мэра Северодвинска от 23.06.2000 N 255р "О Совете </w:t>
      </w:r>
      <w:r w:rsidR="00F36F05">
        <w:rPr>
          <w:rFonts w:ascii="Times New Roman" w:hAnsi="Times New Roman"/>
          <w:sz w:val="28"/>
          <w:szCs w:val="28"/>
        </w:rPr>
        <w:t xml:space="preserve">          </w:t>
      </w:r>
      <w:r w:rsidRPr="00C14492">
        <w:rPr>
          <w:rFonts w:ascii="Times New Roman" w:hAnsi="Times New Roman"/>
          <w:sz w:val="28"/>
          <w:szCs w:val="28"/>
        </w:rPr>
        <w:t>по малому предпринимательству".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3.2. </w:t>
      </w:r>
      <w:hyperlink r:id="rId10" w:history="1">
        <w:r w:rsidRPr="00C14492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C14492">
        <w:rPr>
          <w:rFonts w:ascii="Times New Roman" w:hAnsi="Times New Roman"/>
          <w:sz w:val="28"/>
          <w:szCs w:val="28"/>
        </w:rPr>
        <w:t xml:space="preserve"> Мэра Северодвинска от 10.11.2002 № 614р "О внесении изменений в Приложение N 1 к распоряжению Мэра Северодвинска </w:t>
      </w:r>
      <w:r w:rsidR="00F36F05">
        <w:rPr>
          <w:rFonts w:ascii="Times New Roman" w:hAnsi="Times New Roman"/>
          <w:sz w:val="28"/>
          <w:szCs w:val="28"/>
        </w:rPr>
        <w:t xml:space="preserve">                       </w:t>
      </w:r>
      <w:r w:rsidRPr="00C14492">
        <w:rPr>
          <w:rFonts w:ascii="Times New Roman" w:hAnsi="Times New Roman"/>
          <w:sz w:val="28"/>
          <w:szCs w:val="28"/>
        </w:rPr>
        <w:t>от 23.06.2000 N 255р".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3.3.</w:t>
      </w:r>
      <w:r w:rsidR="00F36F05">
        <w:rPr>
          <w:rFonts w:ascii="Times New Roman" w:hAnsi="Times New Roman"/>
          <w:sz w:val="28"/>
          <w:szCs w:val="28"/>
        </w:rPr>
        <w:t> </w:t>
      </w:r>
      <w:hyperlink r:id="rId11" w:history="1">
        <w:r w:rsidRPr="00C14492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C14492">
        <w:rPr>
          <w:rFonts w:ascii="Times New Roman" w:hAnsi="Times New Roman"/>
          <w:sz w:val="28"/>
          <w:szCs w:val="28"/>
        </w:rPr>
        <w:t xml:space="preserve"> Мэра Северодвинска от 14.01.2003 </w:t>
      </w:r>
      <w:r w:rsidR="00F36F0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14492">
        <w:rPr>
          <w:rFonts w:ascii="Times New Roman" w:hAnsi="Times New Roman"/>
          <w:sz w:val="28"/>
          <w:szCs w:val="28"/>
        </w:rPr>
        <w:t>N 7р "Об утверждении состава Совета по малому предпринимательству при Мэре Северодвинска".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3.4. </w:t>
      </w:r>
      <w:hyperlink r:id="rId12" w:history="1">
        <w:r w:rsidRPr="00C14492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C14492">
        <w:rPr>
          <w:rFonts w:ascii="Times New Roman" w:hAnsi="Times New Roman"/>
          <w:sz w:val="28"/>
          <w:szCs w:val="28"/>
        </w:rPr>
        <w:t xml:space="preserve"> Мэра Северодвинска от 27.12.2005 N 572р "О внесении изменений в распоряжение Мэра Северодвинска от 23.06.2000 N 255р".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3.5. </w:t>
      </w:r>
      <w:hyperlink r:id="rId13" w:history="1">
        <w:r w:rsidRPr="00C14492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C14492">
        <w:rPr>
          <w:rFonts w:ascii="Times New Roman" w:hAnsi="Times New Roman"/>
          <w:sz w:val="28"/>
          <w:szCs w:val="28"/>
        </w:rPr>
        <w:t xml:space="preserve"> Мэра Северодвинска от 27.12.2005 N 577р </w:t>
      </w:r>
      <w:r w:rsidR="00C14492">
        <w:rPr>
          <w:rFonts w:ascii="Times New Roman" w:hAnsi="Times New Roman"/>
          <w:sz w:val="28"/>
          <w:szCs w:val="28"/>
        </w:rPr>
        <w:t xml:space="preserve">                          </w:t>
      </w:r>
      <w:r w:rsidRPr="00C14492">
        <w:rPr>
          <w:rFonts w:ascii="Times New Roman" w:hAnsi="Times New Roman"/>
          <w:sz w:val="28"/>
          <w:szCs w:val="28"/>
        </w:rPr>
        <w:t>"Об утверждении состава Совета по малому предпринимательству".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3.6. </w:t>
      </w:r>
      <w:hyperlink r:id="rId14" w:history="1">
        <w:r w:rsidRPr="00C14492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C14492">
        <w:rPr>
          <w:rFonts w:ascii="Times New Roman" w:hAnsi="Times New Roman"/>
          <w:sz w:val="28"/>
          <w:szCs w:val="28"/>
        </w:rPr>
        <w:t xml:space="preserve"> Мэра Северодвинска от 06.12.2007 N 530р </w:t>
      </w:r>
      <w:r w:rsidR="00C14492">
        <w:rPr>
          <w:rFonts w:ascii="Times New Roman" w:hAnsi="Times New Roman"/>
          <w:sz w:val="28"/>
          <w:szCs w:val="28"/>
        </w:rPr>
        <w:t xml:space="preserve">                         </w:t>
      </w:r>
      <w:r w:rsidRPr="00C14492">
        <w:rPr>
          <w:rFonts w:ascii="Times New Roman" w:hAnsi="Times New Roman"/>
          <w:sz w:val="28"/>
          <w:szCs w:val="28"/>
        </w:rPr>
        <w:t>"Об утверждении состава Совета по малому предпринимательству".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Мэр Северодвинска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А.Н.БЕЛЯЕВ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4492" w:rsidRDefault="00C14492" w:rsidP="00C1449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bookmarkStart w:id="2" w:name="Par34"/>
      <w:bookmarkEnd w:id="2"/>
    </w:p>
    <w:p w:rsidR="00C14492" w:rsidRDefault="00C14492" w:rsidP="00C1449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013A7F" w:rsidRPr="00C14492" w:rsidRDefault="00013A7F" w:rsidP="00C1449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C14492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C14492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14492">
        <w:rPr>
          <w:rFonts w:ascii="Times New Roman" w:hAnsi="Times New Roman"/>
          <w:bCs/>
          <w:sz w:val="28"/>
          <w:szCs w:val="28"/>
        </w:rPr>
        <w:t>№1</w:t>
      </w:r>
    </w:p>
    <w:p w:rsidR="00013A7F" w:rsidRPr="00C14492" w:rsidRDefault="00013A7F" w:rsidP="00C1449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 постановлению Мэра Северодвинска</w:t>
      </w:r>
    </w:p>
    <w:p w:rsidR="00013A7F" w:rsidRPr="00C14492" w:rsidRDefault="00013A7F" w:rsidP="00C1449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от 30.10.2008 № 224</w:t>
      </w:r>
    </w:p>
    <w:p w:rsidR="00013A7F" w:rsidRPr="00C14492" w:rsidRDefault="00013A7F" w:rsidP="00C14492">
      <w:pPr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(в редакции от</w:t>
      </w:r>
      <w:r w:rsidR="001D12B4">
        <w:rPr>
          <w:rFonts w:ascii="Times New Roman" w:hAnsi="Times New Roman"/>
          <w:sz w:val="28"/>
          <w:szCs w:val="28"/>
        </w:rPr>
        <w:t xml:space="preserve"> 23.01.2019</w:t>
      </w:r>
      <w:r w:rsidRPr="00C14492">
        <w:rPr>
          <w:rFonts w:ascii="Times New Roman" w:hAnsi="Times New Roman"/>
          <w:sz w:val="28"/>
          <w:szCs w:val="28"/>
        </w:rPr>
        <w:t xml:space="preserve"> №</w:t>
      </w:r>
      <w:r w:rsidR="001D12B4">
        <w:rPr>
          <w:rFonts w:ascii="Times New Roman" w:hAnsi="Times New Roman"/>
          <w:sz w:val="28"/>
          <w:szCs w:val="28"/>
        </w:rPr>
        <w:t xml:space="preserve"> 18</w:t>
      </w:r>
      <w:r w:rsidRPr="00C14492">
        <w:rPr>
          <w:rFonts w:ascii="Times New Roman" w:hAnsi="Times New Roman"/>
          <w:sz w:val="28"/>
          <w:szCs w:val="28"/>
        </w:rPr>
        <w:t>-па)</w:t>
      </w:r>
    </w:p>
    <w:p w:rsidR="00013A7F" w:rsidRPr="00C14492" w:rsidRDefault="00013A7F" w:rsidP="00C1449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A7F" w:rsidRPr="00C14492" w:rsidRDefault="00013A7F" w:rsidP="00C1449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013A7F" w:rsidRPr="00C14492" w:rsidRDefault="00013A7F" w:rsidP="00C1449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 xml:space="preserve">СОВЕТА ПО МАЛОМУ И СРЕДНЕМУ ПРЕДПРИНИМАТЕЛЬСТВУ </w:t>
      </w:r>
    </w:p>
    <w:p w:rsidR="00013A7F" w:rsidRPr="00C14492" w:rsidRDefault="00013A7F" w:rsidP="00C1449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 xml:space="preserve">ПРИ ГЛАВЕ СЕВЕРОДВИНСКА </w:t>
      </w:r>
    </w:p>
    <w:p w:rsidR="00013A7F" w:rsidRPr="00C14492" w:rsidRDefault="00013A7F" w:rsidP="00C14492">
      <w:pPr>
        <w:ind w:left="168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376"/>
        <w:gridCol w:w="95"/>
        <w:gridCol w:w="141"/>
        <w:gridCol w:w="155"/>
        <w:gridCol w:w="6839"/>
      </w:tblGrid>
      <w:tr w:rsidR="00013A7F" w:rsidRPr="00C14492" w:rsidTr="00873788">
        <w:tc>
          <w:tcPr>
            <w:tcW w:w="2471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Скубенко И.В.</w:t>
            </w:r>
          </w:p>
        </w:tc>
        <w:tc>
          <w:tcPr>
            <w:tcW w:w="296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Глава Северодвинска, председатель Совета, председатель Президиума Совета</w:t>
            </w:r>
          </w:p>
        </w:tc>
      </w:tr>
      <w:tr w:rsidR="00013A7F" w:rsidRPr="00C14492" w:rsidTr="00873788">
        <w:tc>
          <w:tcPr>
            <w:tcW w:w="2471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Старожилов М.А.</w:t>
            </w:r>
          </w:p>
        </w:tc>
        <w:tc>
          <w:tcPr>
            <w:tcW w:w="296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Северодвинска, сопредседатель Совета, член Президиума Совета</w:t>
            </w:r>
          </w:p>
        </w:tc>
      </w:tr>
      <w:tr w:rsidR="00013A7F" w:rsidRPr="00C14492" w:rsidTr="00873788">
        <w:tc>
          <w:tcPr>
            <w:tcW w:w="2471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Кувакин А.Е.</w:t>
            </w: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Галашевский Т.Л.</w:t>
            </w: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Федорова Ю.А.</w:t>
            </w: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коммерческий директор ООО «Общепит», депутат Архангельского областного Собрания депутатов, сопредседатель Совета, член Президиума Совета</w:t>
            </w: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главный специалист отдела муниципальных программ и работы с предпринимателями Управления экономики Администрации Северодвинска, исполнительный секретарь Совета, член Президиума Совета</w:t>
            </w: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директор ООО «Медгрупп», исполнительный секретарь Совета, член Президиума Совета</w:t>
            </w:r>
            <w:r w:rsidR="00D32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F0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3283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13A7F" w:rsidRPr="00C14492" w:rsidTr="00873788">
        <w:tc>
          <w:tcPr>
            <w:tcW w:w="2471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Алферова Ю.Н.</w:t>
            </w:r>
          </w:p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учредитель ООО «РДМ - Сервис», член Президиума Совета (по согласованию)</w:t>
            </w:r>
          </w:p>
        </w:tc>
      </w:tr>
      <w:tr w:rsidR="00013A7F" w:rsidRPr="00C14492" w:rsidTr="00873788">
        <w:tc>
          <w:tcPr>
            <w:tcW w:w="2471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Козлов Д.В.</w:t>
            </w:r>
          </w:p>
        </w:tc>
        <w:tc>
          <w:tcPr>
            <w:tcW w:w="296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013A7F" w:rsidRPr="00C14492" w:rsidTr="00873788">
        <w:tc>
          <w:tcPr>
            <w:tcW w:w="2471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Купаева О.Ф.</w:t>
            </w:r>
          </w:p>
        </w:tc>
        <w:tc>
          <w:tcPr>
            <w:tcW w:w="296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 xml:space="preserve">директор ООО «Сервисбытгорбытобъединения», член Президиума Совета, почетный член Совета                  (по согласованию) </w:t>
            </w:r>
          </w:p>
        </w:tc>
      </w:tr>
      <w:tr w:rsidR="00013A7F" w:rsidRPr="00C14492" w:rsidTr="00873788">
        <w:tc>
          <w:tcPr>
            <w:tcW w:w="2471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Морозова С.А.</w:t>
            </w:r>
          </w:p>
        </w:tc>
        <w:tc>
          <w:tcPr>
            <w:tcW w:w="296" w:type="dxa"/>
            <w:gridSpan w:val="2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013A7F" w:rsidRPr="00C14492" w:rsidRDefault="00013A7F" w:rsidP="00C14492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директор ООО «Полярные зори», депутат Совета депутатов Северодвинска, член Президиума Совета (по согласованию)</w:t>
            </w:r>
          </w:p>
        </w:tc>
      </w:tr>
      <w:tr w:rsidR="00013A7F" w:rsidRPr="00C14492" w:rsidTr="00873788">
        <w:tc>
          <w:tcPr>
            <w:tcW w:w="2471" w:type="dxa"/>
            <w:gridSpan w:val="2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Ширяев А.А.</w:t>
            </w:r>
          </w:p>
        </w:tc>
        <w:tc>
          <w:tcPr>
            <w:tcW w:w="296" w:type="dxa"/>
            <w:gridSpan w:val="2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013A7F" w:rsidRPr="00C14492" w:rsidRDefault="00013A7F" w:rsidP="00C1449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директор ООО «Современные технологии общественного питания», член Президиума Совета     (по согласованию)</w:t>
            </w:r>
          </w:p>
        </w:tc>
      </w:tr>
      <w:tr w:rsidR="00013A7F" w:rsidRPr="00C14492" w:rsidTr="00873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A7F" w:rsidRPr="00C14492" w:rsidTr="00873788">
        <w:trPr>
          <w:trHeight w:val="77"/>
        </w:trPr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Бирюков В.В.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013A7F" w:rsidRPr="00C14492" w:rsidTr="00873788">
        <w:trPr>
          <w:trHeight w:val="217"/>
        </w:trPr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lastRenderedPageBreak/>
              <w:t>Василенко С.В.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Глазько Е.И.</w:t>
            </w:r>
          </w:p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Зиновьев А.В.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директор ООО «ЧОП «МЦ «Витязь»  (по согласованию)</w:t>
            </w:r>
          </w:p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Казаринов В.Е.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Крутиков В.В.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генеральный директор ООО «Альбатрос-Норд»                 (по согласованию)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Матвиенко И.С.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Мурадов Э.А.</w:t>
            </w:r>
          </w:p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Попов О.Г.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(по согласованию) </w:t>
            </w:r>
          </w:p>
          <w:p w:rsidR="00013A7F" w:rsidRPr="00C14492" w:rsidRDefault="00013A7F" w:rsidP="00C14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председатель Северодвинского отделения Всероссийской общественной организации малого и среднего предпринимательства «Опора России»                          (по согласованию)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Смирнова А.В.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 xml:space="preserve">директор ДБ «Ветеран» (по согласованию) 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Станкин М.Н.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  (по согласованию)</w:t>
            </w:r>
          </w:p>
        </w:tc>
      </w:tr>
      <w:tr w:rsidR="00013A7F" w:rsidRPr="00C14492" w:rsidTr="00873788">
        <w:trPr>
          <w:trHeight w:val="246"/>
        </w:trPr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Стародубцев В.В.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директор ООО «Театр Премьер»  (по согласованию)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Сухова Е.А.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Хвиюзова И.В.</w:t>
            </w:r>
          </w:p>
          <w:p w:rsidR="00013A7F" w:rsidRPr="00C14492" w:rsidRDefault="00013A7F" w:rsidP="00C1449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директор ООО «Институт красоты»  (по согласованию)</w:t>
            </w:r>
          </w:p>
        </w:tc>
      </w:tr>
      <w:tr w:rsidR="00013A7F" w:rsidRPr="00C14492" w:rsidTr="00873788">
        <w:tc>
          <w:tcPr>
            <w:tcW w:w="2376" w:type="dxa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Шаманин А.Л.</w:t>
            </w:r>
          </w:p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:rsidR="00013A7F" w:rsidRPr="00C14492" w:rsidRDefault="00013A7F" w:rsidP="00C14492">
            <w:pPr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4492">
              <w:rPr>
                <w:rFonts w:ascii="Times New Roman" w:hAnsi="Times New Roman"/>
                <w:sz w:val="28"/>
                <w:szCs w:val="28"/>
              </w:rPr>
              <w:t>коммерческий директор ООО «Частная пивоварня «Шкипер» (по согласованию)</w:t>
            </w:r>
          </w:p>
          <w:p w:rsidR="00013A7F" w:rsidRPr="00C14492" w:rsidRDefault="00013A7F" w:rsidP="00C14492">
            <w:pPr>
              <w:autoSpaceDE w:val="0"/>
              <w:autoSpaceDN w:val="0"/>
              <w:adjustRightInd w:val="0"/>
              <w:ind w:left="34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41D" w:rsidRPr="00FF1FB4" w:rsidRDefault="0054341D" w:rsidP="00013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3" w:name="Par115"/>
      <w:bookmarkEnd w:id="3"/>
      <w:r w:rsidRPr="00C14492">
        <w:rPr>
          <w:rFonts w:ascii="Times New Roman" w:hAnsi="Times New Roman"/>
          <w:sz w:val="28"/>
          <w:szCs w:val="28"/>
        </w:rPr>
        <w:t>Приложение № 2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 постановлению Мэра Северодвинска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от 30.10.2008 № 224</w:t>
      </w:r>
    </w:p>
    <w:p w:rsidR="0054341D" w:rsidRPr="00C14492" w:rsidRDefault="00C25AF5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 ред. от 21.09.2017 № 292</w:t>
      </w:r>
      <w:r w:rsidR="0054341D" w:rsidRPr="00C14492">
        <w:rPr>
          <w:rFonts w:ascii="Times New Roman" w:hAnsi="Times New Roman"/>
          <w:sz w:val="28"/>
          <w:szCs w:val="28"/>
        </w:rPr>
        <w:t>-па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119"/>
      <w:bookmarkEnd w:id="4"/>
      <w:r w:rsidRPr="00C1449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О СОВЕТЕ ПО МАЛОМУ И СРЕДНЕМУ ПРЕДПРИНИМАТЕЛЬСТВУ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ПРИ ГЛАВЕ СЕВЕРОДВИНСКА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(в ред. </w:t>
      </w:r>
      <w:hyperlink r:id="rId15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мэра Северодвинска от 28.05.2009 № 124, </w:t>
      </w:r>
    </w:p>
    <w:p w:rsidR="0058674F" w:rsidRPr="00C14492" w:rsidRDefault="0065512F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6" w:history="1">
        <w:r w:rsidR="0054341D"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="0054341D"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№ 74-па</w:t>
      </w:r>
      <w:r w:rsidR="0058674F" w:rsidRPr="00C14492">
        <w:rPr>
          <w:rFonts w:ascii="Times New Roman" w:hAnsi="Times New Roman"/>
          <w:sz w:val="28"/>
          <w:szCs w:val="28"/>
        </w:rPr>
        <w:t>,</w:t>
      </w:r>
    </w:p>
    <w:p w:rsidR="0054341D" w:rsidRPr="00C14492" w:rsidRDefault="0058674F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от 21.09.2017 № 292-па</w:t>
      </w:r>
      <w:r w:rsidR="0054341D" w:rsidRPr="00C14492">
        <w:rPr>
          <w:rFonts w:ascii="Times New Roman" w:hAnsi="Times New Roman"/>
          <w:sz w:val="28"/>
          <w:szCs w:val="28"/>
        </w:rPr>
        <w:t>)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28"/>
      <w:bookmarkEnd w:id="5"/>
      <w:r w:rsidRPr="00C14492">
        <w:rPr>
          <w:rFonts w:ascii="Times New Roman" w:hAnsi="Times New Roman"/>
          <w:sz w:val="28"/>
          <w:szCs w:val="28"/>
        </w:rPr>
        <w:t>1. Общие положения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1.1.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Совет по малому и среднему предпринимательству при Главе Северодвинска (далее - Совет) является коллегиальным совещательным органом в области развития малого и среднего предпринимательства Северодвинска (в ред. </w:t>
      </w:r>
      <w:hyperlink r:id="rId17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</w:t>
      </w:r>
      <w:r w:rsidR="008B10EE" w:rsidRPr="00C14492">
        <w:rPr>
          <w:rFonts w:ascii="Times New Roman" w:hAnsi="Times New Roman"/>
          <w:sz w:val="28"/>
          <w:szCs w:val="28"/>
        </w:rPr>
        <w:t xml:space="preserve">ска </w:t>
      </w:r>
      <w:r w:rsidR="00D32834">
        <w:rPr>
          <w:rFonts w:ascii="Times New Roman" w:hAnsi="Times New Roman"/>
          <w:sz w:val="28"/>
          <w:szCs w:val="28"/>
        </w:rPr>
        <w:t xml:space="preserve">                     </w:t>
      </w:r>
      <w:r w:rsidR="008B10EE" w:rsidRPr="00C14492">
        <w:rPr>
          <w:rFonts w:ascii="Times New Roman" w:hAnsi="Times New Roman"/>
          <w:sz w:val="28"/>
          <w:szCs w:val="28"/>
        </w:rPr>
        <w:t>от 26.02.2010 № 74-па, от 21.09.2017 № 292</w:t>
      </w:r>
      <w:r w:rsidRPr="00C14492">
        <w:rPr>
          <w:rFonts w:ascii="Times New Roman" w:hAnsi="Times New Roman"/>
          <w:sz w:val="28"/>
          <w:szCs w:val="28"/>
        </w:rPr>
        <w:t>-па)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1.2.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Совет в своей работе руководствуется действующим законодательством, нормативными правовыми актами и настоящим Положением.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1.3.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Совета осуществляется отделом целевых программ и работы с предпринимателями Управления экономики Администрации Северодвинска (в ред. </w:t>
      </w:r>
      <w:hyperlink r:id="rId18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№ 74-па)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36"/>
      <w:bookmarkEnd w:id="6"/>
      <w:r w:rsidRPr="00C14492">
        <w:rPr>
          <w:rFonts w:ascii="Times New Roman" w:hAnsi="Times New Roman"/>
          <w:sz w:val="28"/>
          <w:szCs w:val="28"/>
        </w:rPr>
        <w:t>2. Цели и задачи, направления деятельности Совета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2.1. Цели: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создание благоприятных условий для развития малого и среднего предпринимательства Северодвинска;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</w:t>
      </w:r>
      <w:r w:rsidR="00D32834">
        <w:rPr>
          <w:rFonts w:ascii="Times New Roman" w:hAnsi="Times New Roman"/>
          <w:sz w:val="28"/>
          <w:szCs w:val="28"/>
        </w:rPr>
        <w:t xml:space="preserve">                 </w:t>
      </w:r>
      <w:r w:rsidRPr="00C14492">
        <w:rPr>
          <w:rFonts w:ascii="Times New Roman" w:hAnsi="Times New Roman"/>
          <w:sz w:val="28"/>
          <w:szCs w:val="28"/>
        </w:rPr>
        <w:t>к выработке и реализации государственной политики в области развития малого и среднего предпринимательства;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 на территории Северодвинска;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проведение общественной экспертизы проектов муниципальных правовых актов, регулирующих развитие малого и среднего предпринимательства на территории Северодвинска;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- выработка рекомендаций органам власти при определении приоритетов </w:t>
      </w:r>
      <w:r w:rsidR="00D32834">
        <w:rPr>
          <w:rFonts w:ascii="Times New Roman" w:hAnsi="Times New Roman"/>
          <w:sz w:val="28"/>
          <w:szCs w:val="28"/>
        </w:rPr>
        <w:t xml:space="preserve">             </w:t>
      </w:r>
      <w:r w:rsidRPr="00C14492">
        <w:rPr>
          <w:rFonts w:ascii="Times New Roman" w:hAnsi="Times New Roman"/>
          <w:sz w:val="28"/>
          <w:szCs w:val="28"/>
        </w:rPr>
        <w:t>в области развития малого и среднего предпринимательства Северодвинска.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2.2. Задачи: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содействие развитию малого и среднего предпринимательства;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содействие развитию деловых отношений между гражданами, осуществляющими предпринимательскую деятельность, юридическими лицами независимо от организационно-правовых форм собственности и органами местного самоуправления;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</w:t>
      </w:r>
      <w:r w:rsidR="00D32834">
        <w:rPr>
          <w:rFonts w:ascii="Times New Roman" w:hAnsi="Times New Roman"/>
          <w:sz w:val="28"/>
          <w:szCs w:val="28"/>
        </w:rPr>
        <w:t xml:space="preserve">                       </w:t>
      </w:r>
      <w:r w:rsidRPr="00C14492">
        <w:rPr>
          <w:rFonts w:ascii="Times New Roman" w:hAnsi="Times New Roman"/>
          <w:sz w:val="28"/>
          <w:szCs w:val="28"/>
        </w:rPr>
        <w:t>к решению социально-экономических проблем города;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рассмотрение уведомлений о включении арендуемого имущества </w:t>
      </w:r>
      <w:r w:rsidR="00D32834">
        <w:rPr>
          <w:rFonts w:ascii="Times New Roman" w:hAnsi="Times New Roman"/>
          <w:sz w:val="28"/>
          <w:szCs w:val="28"/>
        </w:rPr>
        <w:t xml:space="preserve">                     </w:t>
      </w:r>
      <w:r w:rsidRPr="00C14492">
        <w:rPr>
          <w:rFonts w:ascii="Times New Roman" w:hAnsi="Times New Roman"/>
          <w:sz w:val="28"/>
          <w:szCs w:val="28"/>
        </w:rPr>
        <w:t>в муниципальные правовые акты о планировании приватизации муниципального имущества.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2.3. Совет в соответствии с возложенными на него задачами: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участвует в разработке совместно с Администрацией Северодвинска (далее - Администрация) проектов муниципальных правовых актов, затрагивающих вопросы малого и среднего предпринимательства;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- разрабатывает предложения по совершенствованию муниципальных правовых и законодательных актов, регулирующих вопросы развития </w:t>
      </w:r>
      <w:r w:rsidR="00D32834">
        <w:rPr>
          <w:rFonts w:ascii="Times New Roman" w:hAnsi="Times New Roman"/>
          <w:sz w:val="28"/>
          <w:szCs w:val="28"/>
        </w:rPr>
        <w:t xml:space="preserve">                      </w:t>
      </w:r>
      <w:r w:rsidRPr="00C14492">
        <w:rPr>
          <w:rFonts w:ascii="Times New Roman" w:hAnsi="Times New Roman"/>
          <w:sz w:val="28"/>
          <w:szCs w:val="28"/>
        </w:rPr>
        <w:t>и поддержки предпринимательства;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участвует в рассмотрении предложений субъектов малого и среднего предпринимательства по условиям инвестирования и местного налогообложения;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- участвует в разработке и реализации краткосрочных и долгосрочных муниципальных и ведомственных целевых программ по развитию малого </w:t>
      </w:r>
      <w:r w:rsidR="00D32834">
        <w:rPr>
          <w:rFonts w:ascii="Times New Roman" w:hAnsi="Times New Roman"/>
          <w:sz w:val="28"/>
          <w:szCs w:val="28"/>
        </w:rPr>
        <w:t xml:space="preserve">                </w:t>
      </w:r>
      <w:r w:rsidRPr="00C14492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рассматривает уведомления органов местного самоуправления </w:t>
      </w:r>
      <w:r w:rsidR="00D32834">
        <w:rPr>
          <w:rFonts w:ascii="Times New Roman" w:hAnsi="Times New Roman"/>
          <w:sz w:val="28"/>
          <w:szCs w:val="28"/>
        </w:rPr>
        <w:t xml:space="preserve">                        </w:t>
      </w:r>
      <w:r w:rsidRPr="00C14492">
        <w:rPr>
          <w:rFonts w:ascii="Times New Roman" w:hAnsi="Times New Roman"/>
          <w:sz w:val="28"/>
          <w:szCs w:val="28"/>
        </w:rPr>
        <w:t>о включении имущества, арендуемого субъектами малого и среднего предпринимательства, в муниципальные правовые акты о планировании приватизации муниципального имущества;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участвует в создании условий для развития механизма финансовой, имущественной и иной поддержки субъектов малого и среднего предпринимательства;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создает рабочие группы (комиссии) из числа членов Совета, представителей субъектов малого и среднего предпринимательства </w:t>
      </w:r>
      <w:r w:rsidR="00D32834">
        <w:rPr>
          <w:rFonts w:ascii="Times New Roman" w:hAnsi="Times New Roman"/>
          <w:sz w:val="28"/>
          <w:szCs w:val="28"/>
        </w:rPr>
        <w:t xml:space="preserve">                     </w:t>
      </w:r>
      <w:r w:rsidRPr="00C14492">
        <w:rPr>
          <w:rFonts w:ascii="Times New Roman" w:hAnsi="Times New Roman"/>
          <w:sz w:val="28"/>
          <w:szCs w:val="28"/>
        </w:rPr>
        <w:t>и заинтересованных организаций для более глубокого изучения и рассмотрения вопросов, выносимых на заседания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получает от структурных подразделений Администрации по запросам председателя Совета информацию, необходимую для выполнения задач, стоящих перед Советом;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организует тематические заседания Совета, приглашая на них должностных лиц 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представителей иных организаций;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привлекает для работы в Совете экспертов и консультантов из числа ученых, предпринимателей и представителей органов управления;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формирует временные и постоянно действующие экспертные и рабочие группы (комиссии) и определяет порядок их деятельности;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получает в установленном порядке от структурных подразделений Администрации необходимые информационные, аналитические, справочные </w:t>
      </w:r>
      <w:r w:rsidR="00D32834">
        <w:rPr>
          <w:rFonts w:ascii="Times New Roman" w:hAnsi="Times New Roman"/>
          <w:sz w:val="28"/>
          <w:szCs w:val="28"/>
        </w:rPr>
        <w:t xml:space="preserve">          </w:t>
      </w:r>
      <w:r w:rsidRPr="00C14492">
        <w:rPr>
          <w:rFonts w:ascii="Times New Roman" w:hAnsi="Times New Roman"/>
          <w:sz w:val="28"/>
          <w:szCs w:val="28"/>
        </w:rPr>
        <w:t>и статистические материалы, а также ведомственные и нормативные акты;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готовит обращения в территориальные органы федеральных органов исполнительной власти, органов исполнительной власти Архангельской области, органов местного самоуправления по вопросам, рассматриваемым на заседаниях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изучает опыт работы по развитию малого и среднего предпринимательства в других регионах России;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освещает деятельность Совета в средствах массовой информации;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решает другие вопросы в соответствии с целями и задачами Совета.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67"/>
      <w:bookmarkEnd w:id="7"/>
      <w:r w:rsidRPr="00C14492">
        <w:rPr>
          <w:rFonts w:ascii="Times New Roman" w:hAnsi="Times New Roman"/>
          <w:sz w:val="28"/>
          <w:szCs w:val="28"/>
        </w:rPr>
        <w:t>3. Состав и порядок формирования Совета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3.1.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Кандидатуры членов Совета избираются на отчетно-выборных городских конференциях из представителей субъектов малого и среднего предпринимательства, руководителей общественных объединений, специалистов Администрации. Проведение выборов, как правило, один раз </w:t>
      </w:r>
      <w:r w:rsidR="00D32834">
        <w:rPr>
          <w:rFonts w:ascii="Times New Roman" w:hAnsi="Times New Roman"/>
          <w:sz w:val="28"/>
          <w:szCs w:val="28"/>
        </w:rPr>
        <w:t xml:space="preserve">             </w:t>
      </w:r>
      <w:r w:rsidRPr="00C14492">
        <w:rPr>
          <w:rFonts w:ascii="Times New Roman" w:hAnsi="Times New Roman"/>
          <w:sz w:val="28"/>
          <w:szCs w:val="28"/>
        </w:rPr>
        <w:t xml:space="preserve">в два года, но не реже одного раза в четыре года. Совет образуется в количестве не более 24 человек (в ред. </w:t>
      </w:r>
      <w:hyperlink r:id="rId19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мэ</w:t>
      </w:r>
      <w:r w:rsidR="004C3224" w:rsidRPr="00C14492">
        <w:rPr>
          <w:rFonts w:ascii="Times New Roman" w:hAnsi="Times New Roman"/>
          <w:sz w:val="28"/>
          <w:szCs w:val="28"/>
        </w:rPr>
        <w:t xml:space="preserve">ра Северодвинска от 28.05.2009 </w:t>
      </w:r>
      <w:r w:rsidR="00D32834">
        <w:rPr>
          <w:rFonts w:ascii="Times New Roman" w:hAnsi="Times New Roman"/>
          <w:sz w:val="28"/>
          <w:szCs w:val="28"/>
        </w:rPr>
        <w:t xml:space="preserve">           </w:t>
      </w:r>
      <w:r w:rsidR="004C3224" w:rsidRPr="00C14492">
        <w:rPr>
          <w:rFonts w:ascii="Times New Roman" w:hAnsi="Times New Roman"/>
          <w:sz w:val="28"/>
          <w:szCs w:val="28"/>
        </w:rPr>
        <w:t>№</w:t>
      </w:r>
      <w:r w:rsidRPr="00C14492">
        <w:rPr>
          <w:rFonts w:ascii="Times New Roman" w:hAnsi="Times New Roman"/>
          <w:sz w:val="28"/>
          <w:szCs w:val="28"/>
        </w:rPr>
        <w:t xml:space="preserve"> 124, постановления Администрации Северодвинска от 22.04.2015 № 203-па)</w:t>
      </w:r>
      <w:r w:rsidR="00D32834">
        <w:rPr>
          <w:rFonts w:ascii="Times New Roman" w:hAnsi="Times New Roman"/>
          <w:sz w:val="28"/>
          <w:szCs w:val="28"/>
        </w:rPr>
        <w:t>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3.2.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Персональный состав Совета утверждается постановлением Администрации Северодвинска. В состав Совета входят: председатель, два сопредседателя, два исполнительных секретаря и члены Совета, которые участвуют в заседаниях с правом решающего голоса.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 период между заседаниями работой Совета руководит Президиум Совета (далее - Президиум). В состав Президиума входят председатель Совета, два сопредседателя Совета, два исполнительных секретаря Совета и четыре члена Совета, участвующие в работе президиума по поручению председателя Совета. Президиум возглавляет председатель Совета - председатель Президиума. Заседания Президиума проводятся перед очередным заседанием Совета.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(п. 3.2 в ред. </w:t>
      </w:r>
      <w:hyperlink r:id="rId20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</w:t>
      </w:r>
      <w:r w:rsidR="00D32834">
        <w:rPr>
          <w:rFonts w:ascii="Times New Roman" w:hAnsi="Times New Roman"/>
          <w:sz w:val="28"/>
          <w:szCs w:val="28"/>
        </w:rPr>
        <w:t xml:space="preserve">             </w:t>
      </w:r>
      <w:r w:rsidRPr="00C14492">
        <w:rPr>
          <w:rFonts w:ascii="Times New Roman" w:hAnsi="Times New Roman"/>
          <w:sz w:val="28"/>
          <w:szCs w:val="28"/>
        </w:rPr>
        <w:t>№ 74-па)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3.3. Председателем Совета является Глава Северодвинска.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3.4. Полномочия членов Совета прекращаются: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по личному заявлению;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за систематическое непосещение заседаний Совета.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Решения об изменении состава Совета принимаются Главой Северодвинска по представлению Совета.</w:t>
      </w:r>
    </w:p>
    <w:p w:rsidR="0054341D" w:rsidRPr="00C14492" w:rsidRDefault="0054341D" w:rsidP="00586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3.5. Члены Совета вправе возглавлять образуемые Советом рабочие группы (комиссии). Состав рабочих групп (комиссий) утверждается Советом.</w:t>
      </w:r>
    </w:p>
    <w:p w:rsidR="0054341D" w:rsidRPr="00C14492" w:rsidRDefault="0054341D" w:rsidP="00C1449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bookmarkStart w:id="8" w:name="Par181"/>
      <w:bookmarkEnd w:id="8"/>
      <w:r w:rsidRPr="00C14492">
        <w:rPr>
          <w:rFonts w:ascii="Times New Roman" w:hAnsi="Times New Roman"/>
          <w:sz w:val="28"/>
          <w:szCs w:val="28"/>
        </w:rPr>
        <w:t xml:space="preserve">4. </w:t>
      </w:r>
      <w:r w:rsidR="002A66DD" w:rsidRPr="00C14492">
        <w:rPr>
          <w:rFonts w:ascii="Times New Roman" w:hAnsi="Times New Roman"/>
          <w:sz w:val="28"/>
          <w:szCs w:val="28"/>
        </w:rPr>
        <w:t>Организация деятельности Совета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(в ред. </w:t>
      </w:r>
      <w:hyperlink r:id="rId21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№ 74-па)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4.1. Председатель Совета (далее - председатель):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осуществляет руководство работой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ведет заседания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утверждает планы работы Совета.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Председатель может возлагать часть своих полномочий на сопредседателей Совета.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На время отсутствия председателя обязанности председателя исполняет один из сопредседателей Совета по поручению председателя.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4.2. Сопредседатель Совета: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принимает участие в подготовке рабочих материалов для заседаний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координирует работу экспертов, специалистов и рабочих групп (комиссий), привлекаемых к подготовке и реализации решений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по поручению председателя исполняет обязанности председателя на время отсутствия председателя.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4.3. Исполнительный секретарь Совета: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осуществляет работу по обеспечению деятельности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обеспечивает подготовку рабочих материалов для заседания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информирует членов Совета и лиц, приглашенных на заседание Совета, </w:t>
      </w:r>
      <w:r w:rsidR="00D32834">
        <w:rPr>
          <w:rFonts w:ascii="Times New Roman" w:hAnsi="Times New Roman"/>
          <w:sz w:val="28"/>
          <w:szCs w:val="28"/>
        </w:rPr>
        <w:t xml:space="preserve">           </w:t>
      </w:r>
      <w:r w:rsidRPr="00C14492">
        <w:rPr>
          <w:rFonts w:ascii="Times New Roman" w:hAnsi="Times New Roman"/>
          <w:sz w:val="28"/>
          <w:szCs w:val="28"/>
        </w:rPr>
        <w:t>о месте, дате, времени проведения и повестке дня очередного заседания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ведет и оформляет протокол заседания Совета.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4.4. Президиум Совета: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определяет круг вопросов, выносимых на рассмотрение Совета, формирует перечень вопросов, необходимых для внесения в повестку дня очередного заседания Совета, определяет дату и место проведения Совета с учетом плана работы и предложений членов Совета;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контролирует выполнение решений, принимаемых Советом.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4.5.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Члены Совета вносят предложения в план работы Совета, повестку заседаний Совета, участвуют в подготовке материалов к заседаниям Совета, </w:t>
      </w:r>
      <w:r w:rsidR="00D32834">
        <w:rPr>
          <w:rFonts w:ascii="Times New Roman" w:hAnsi="Times New Roman"/>
          <w:sz w:val="28"/>
          <w:szCs w:val="28"/>
        </w:rPr>
        <w:t xml:space="preserve">            </w:t>
      </w:r>
      <w:r w:rsidRPr="00C14492">
        <w:rPr>
          <w:rFonts w:ascii="Times New Roman" w:hAnsi="Times New Roman"/>
          <w:sz w:val="28"/>
          <w:szCs w:val="28"/>
        </w:rPr>
        <w:t>а также проектов решений.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4.6.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Совет осуществляет деятельность в соответствии с планом работы, утвержденным на год.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4.7.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Совет самостоятельно принимает внутренние документы, регламентирующие его работу.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4.8. Заседания Совета проходят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4.9.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Решения Совета оформляются протоколом, который подписывается председателем и исполнительным секретарем Совета.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4.10.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Решения Совета принимаются простым большинством голосов присутствующих членов Совета путем открытого голосования и носят рекомендательный характер. 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отдельных случаях решения Совета могут приниматься опросным путем.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4.11.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Решения Совета направляются в структурные подразделения Администрации, депутатам Совета депутатов Северодвинска и в другие организации по принадлежности принятых решений.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4.12.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Прекращение деятельности Совета осуществляется на основании постановления Администрации Северодвинска.</w:t>
      </w:r>
    </w:p>
    <w:p w:rsidR="0054341D" w:rsidRPr="00C14492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4.13.</w:t>
      </w:r>
      <w:r w:rsidR="00D32834"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Изменения и дополнения в Положение о Совете вносятся постановлением Администрации Северодвинска.</w:t>
      </w:r>
    </w:p>
    <w:p w:rsidR="0054341D" w:rsidRPr="007C3F0A" w:rsidRDefault="0054341D" w:rsidP="0054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7A6C" w:rsidRDefault="00697A6C"/>
    <w:sectPr w:rsidR="00697A6C" w:rsidSect="0058674F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73"/>
    <w:rsid w:val="00013A7F"/>
    <w:rsid w:val="00116F83"/>
    <w:rsid w:val="001D12B4"/>
    <w:rsid w:val="002A66DD"/>
    <w:rsid w:val="004C3224"/>
    <w:rsid w:val="0054341D"/>
    <w:rsid w:val="00563F7F"/>
    <w:rsid w:val="0058674F"/>
    <w:rsid w:val="005A5E73"/>
    <w:rsid w:val="0065512F"/>
    <w:rsid w:val="00697A6C"/>
    <w:rsid w:val="007979E4"/>
    <w:rsid w:val="008B10EE"/>
    <w:rsid w:val="009422C0"/>
    <w:rsid w:val="00A43368"/>
    <w:rsid w:val="00A52B11"/>
    <w:rsid w:val="00C14492"/>
    <w:rsid w:val="00C25AF5"/>
    <w:rsid w:val="00CB54C3"/>
    <w:rsid w:val="00D32834"/>
    <w:rsid w:val="00EE5F1D"/>
    <w:rsid w:val="00F36F05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1E4E3BF51797CA9FDADADAA6C147C78184653CFD1FFEE83127C3B889417219EFF0A3DDF3DAD60D619430XCK" TargetMode="External"/><Relationship Id="rId13" Type="http://schemas.openxmlformats.org/officeDocument/2006/relationships/hyperlink" Target="consultantplus://offline/ref=46501E4E3BF51797CA9FDADADAA6C147C78184653EF215FFE13127C3B889417231X9K" TargetMode="External"/><Relationship Id="rId18" Type="http://schemas.openxmlformats.org/officeDocument/2006/relationships/hyperlink" Target="consultantplus://offline/ref=46501E4E3BF51797CA9FDADADAA6C147C78184653CFD1FFEE83127C3B889417219EFF0A3DDF3DAD60D619530X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501E4E3BF51797CA9FDADADAA6C147C78184653CFD1FFEE83127C3B889417219EFF0A3DDF3DAD60D619530XDK" TargetMode="External"/><Relationship Id="rId7" Type="http://schemas.openxmlformats.org/officeDocument/2006/relationships/hyperlink" Target="consultantplus://offline/ref=46501E4E3BF51797CA9FDADADAA6C147C78184653CFE1DFDE83127C3B889417219EFF0A3DDF3DAD60D619430XCK" TargetMode="External"/><Relationship Id="rId12" Type="http://schemas.openxmlformats.org/officeDocument/2006/relationships/hyperlink" Target="consultantplus://offline/ref=46501E4E3BF51797CA9FDADADAA6C147C78184653EF21AF0E83127C3B889417231X9K" TargetMode="External"/><Relationship Id="rId17" Type="http://schemas.openxmlformats.org/officeDocument/2006/relationships/hyperlink" Target="consultantplus://offline/ref=46501E4E3BF51797CA9FDADADAA6C147C78184653CFD1FFEE83127C3B889417219EFF0A3DDF3DAD60D619530X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501E4E3BF51797CA9FDADADAA6C147C78184653CFD1FFEE83127C3B889417219EFF0A3DDF3DAD60D619530XAK" TargetMode="External"/><Relationship Id="rId20" Type="http://schemas.openxmlformats.org/officeDocument/2006/relationships/hyperlink" Target="consultantplus://offline/ref=46501E4E3BF51797CA9FDADADAA6C147C78184653CFD1FFEE83127C3B889417219EFF0A3DDF3DAD60D619530X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01E4E3BF51797CA9FDADADAA6C147C78184653CF918FAE63127C3B889417219EFF0A3DDF3DAD60D619430XFK" TargetMode="External"/><Relationship Id="rId11" Type="http://schemas.openxmlformats.org/officeDocument/2006/relationships/hyperlink" Target="consultantplus://offline/ref=46501E4E3BF51797CA9FDADADAA6C147C78184653EFA15F8E33127C3B889417231X9K" TargetMode="External"/><Relationship Id="rId5" Type="http://schemas.openxmlformats.org/officeDocument/2006/relationships/hyperlink" Target="consultantplus://offline/ref=46501E4E3BF51797CA9FDADADAA6C147C78184653CF91DF0E83127C3B889417219EFF0A3DDF3DAD60D619430XFK" TargetMode="External"/><Relationship Id="rId15" Type="http://schemas.openxmlformats.org/officeDocument/2006/relationships/hyperlink" Target="consultantplus://offline/ref=46501E4E3BF51797CA9FDADADAA6C147C78184653CF918FAE63127C3B889417219EFF0A3DDF3DAD60D619430X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501E4E3BF51797CA9FDADADAA6C147C78184653EFA18FBE43127C3B889417231X9K" TargetMode="External"/><Relationship Id="rId19" Type="http://schemas.openxmlformats.org/officeDocument/2006/relationships/hyperlink" Target="consultantplus://offline/ref=46501E4E3BF51797CA9FDADADAA6C147C78184653CF918FAE63127C3B889417219EFF0A3DDF3DAD60D619430X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01E4E3BF51797CA9FDADADAA6C147C78184653EFA15F1E53127C3B889417231X9K" TargetMode="External"/><Relationship Id="rId14" Type="http://schemas.openxmlformats.org/officeDocument/2006/relationships/hyperlink" Target="consultantplus://offline/ref=46501E4E3BF51797CA9FDADADAA6C147C78184653DFD1BFEE23127C3B889417231X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2017-09-29T10:45:00Z</cp:lastPrinted>
  <dcterms:created xsi:type="dcterms:W3CDTF">2020-12-28T12:25:00Z</dcterms:created>
  <dcterms:modified xsi:type="dcterms:W3CDTF">2020-12-28T12:25:00Z</dcterms:modified>
</cp:coreProperties>
</file>