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CF" w:rsidRPr="00DD2120" w:rsidRDefault="00EB233C" w:rsidP="00196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2120">
        <w:rPr>
          <w:rFonts w:ascii="Times New Roman" w:hAnsi="Times New Roman" w:cs="Times New Roman"/>
          <w:sz w:val="26"/>
          <w:szCs w:val="26"/>
        </w:rPr>
        <w:t>Итоги</w:t>
      </w:r>
      <w:r w:rsidR="00196DCF" w:rsidRPr="00DD2120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196DCF" w:rsidRPr="00DD2120" w:rsidRDefault="00196DCF" w:rsidP="00196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2120">
        <w:rPr>
          <w:rFonts w:ascii="Times New Roman" w:hAnsi="Times New Roman" w:cs="Times New Roman"/>
          <w:sz w:val="26"/>
          <w:szCs w:val="26"/>
        </w:rPr>
        <w:t>на предоставление субсидии на возмещение затрат</w:t>
      </w:r>
    </w:p>
    <w:p w:rsidR="00196DCF" w:rsidRPr="00DD2120" w:rsidRDefault="00196DCF" w:rsidP="00196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2120">
        <w:rPr>
          <w:rFonts w:ascii="Times New Roman" w:hAnsi="Times New Roman" w:cs="Times New Roman"/>
          <w:sz w:val="26"/>
          <w:szCs w:val="26"/>
        </w:rPr>
        <w:t>садоводческим некоммерческим товариществам для организации</w:t>
      </w:r>
    </w:p>
    <w:p w:rsidR="00196DCF" w:rsidRPr="00DD2120" w:rsidRDefault="00196DCF" w:rsidP="00DD21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2120">
        <w:rPr>
          <w:rFonts w:ascii="Times New Roman" w:hAnsi="Times New Roman" w:cs="Times New Roman"/>
          <w:sz w:val="26"/>
          <w:szCs w:val="26"/>
        </w:rPr>
        <w:t xml:space="preserve">и проведения </w:t>
      </w:r>
      <w:r w:rsidR="00DD2120" w:rsidRPr="00DD2120">
        <w:rPr>
          <w:rFonts w:ascii="Times New Roman" w:hAnsi="Times New Roman" w:cs="Times New Roman"/>
          <w:sz w:val="26"/>
          <w:szCs w:val="26"/>
        </w:rPr>
        <w:t xml:space="preserve">противопожарных </w:t>
      </w:r>
      <w:r w:rsidRPr="00DD2120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DD2120" w:rsidRPr="00DD2120">
        <w:rPr>
          <w:rFonts w:ascii="Times New Roman" w:hAnsi="Times New Roman" w:cs="Times New Roman"/>
          <w:sz w:val="26"/>
          <w:szCs w:val="26"/>
        </w:rPr>
        <w:t>на территориях</w:t>
      </w:r>
      <w:r w:rsidRPr="00DD2120">
        <w:rPr>
          <w:rFonts w:ascii="Times New Roman" w:hAnsi="Times New Roman" w:cs="Times New Roman"/>
          <w:sz w:val="26"/>
          <w:szCs w:val="26"/>
        </w:rPr>
        <w:t xml:space="preserve"> садоводческих некоммерческих товариществ</w:t>
      </w:r>
    </w:p>
    <w:p w:rsidR="00196DCF" w:rsidRPr="00DD2120" w:rsidRDefault="00196DCF" w:rsidP="00FF2681">
      <w:pPr>
        <w:jc w:val="both"/>
        <w:rPr>
          <w:sz w:val="26"/>
          <w:szCs w:val="26"/>
        </w:rPr>
      </w:pPr>
    </w:p>
    <w:p w:rsidR="00DD2120" w:rsidRPr="00DD2120" w:rsidRDefault="00984B2B" w:rsidP="00DD21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20</w:t>
      </w:r>
      <w:r w:rsidR="00DD2120" w:rsidRPr="00DD2120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DD2120" w:rsidRPr="00DD2120">
        <w:rPr>
          <w:sz w:val="26"/>
          <w:szCs w:val="26"/>
        </w:rPr>
        <w:t xml:space="preserve"> по </w:t>
      </w:r>
      <w:r>
        <w:rPr>
          <w:sz w:val="26"/>
          <w:szCs w:val="26"/>
        </w:rPr>
        <w:t>20 июня 2022</w:t>
      </w:r>
      <w:r w:rsidR="00DD2120" w:rsidRPr="00DD2120">
        <w:rPr>
          <w:sz w:val="26"/>
          <w:szCs w:val="26"/>
        </w:rPr>
        <w:t xml:space="preserve"> года </w:t>
      </w:r>
      <w:r w:rsidR="006B0AF6" w:rsidRPr="00DD2120">
        <w:rPr>
          <w:sz w:val="26"/>
          <w:szCs w:val="26"/>
        </w:rPr>
        <w:t>Комитетом жилищно-коммунального хозяйства, транспорта и связи Администрации Северодвинска осуществлялся прием заявок на предоставление субсидии на возмещение затрат садовым некоммерческим товариществам, расположенным на территории муниципального образования «Северодвинск», для организации и проведения</w:t>
      </w:r>
      <w:r w:rsidR="00DD2120">
        <w:rPr>
          <w:sz w:val="26"/>
          <w:szCs w:val="26"/>
        </w:rPr>
        <w:t xml:space="preserve"> противопожарных</w:t>
      </w:r>
      <w:r w:rsidR="006B0AF6" w:rsidRPr="00DD2120">
        <w:rPr>
          <w:sz w:val="26"/>
          <w:szCs w:val="26"/>
        </w:rPr>
        <w:t xml:space="preserve"> </w:t>
      </w:r>
      <w:r w:rsidR="006B0AF6" w:rsidRPr="00984B2B">
        <w:rPr>
          <w:sz w:val="26"/>
          <w:szCs w:val="26"/>
        </w:rPr>
        <w:t xml:space="preserve">мероприятий </w:t>
      </w:r>
      <w:r w:rsidRPr="00984B2B">
        <w:rPr>
          <w:sz w:val="26"/>
          <w:szCs w:val="26"/>
        </w:rPr>
        <w:t xml:space="preserve">по обустройству пожарных водоемов, площадок для разворота спецтехники, обустройству и ремонту проездов к пожарным водоемам </w:t>
      </w:r>
      <w:r w:rsidR="006B0AF6" w:rsidRPr="00DD2120">
        <w:rPr>
          <w:sz w:val="26"/>
          <w:szCs w:val="26"/>
        </w:rPr>
        <w:t>(далее – конкурс) в соответствии с Порядком предоставления субсидии на возмещение затрат садоводческим некоммерческим товариществам</w:t>
      </w:r>
      <w:r w:rsidR="00DD2120">
        <w:rPr>
          <w:sz w:val="26"/>
          <w:szCs w:val="26"/>
        </w:rPr>
        <w:t xml:space="preserve"> (далее – СНТ) для организации </w:t>
      </w:r>
      <w:r w:rsidR="006B0AF6" w:rsidRPr="00DD2120">
        <w:rPr>
          <w:sz w:val="26"/>
          <w:szCs w:val="26"/>
        </w:rPr>
        <w:t xml:space="preserve">и проведения </w:t>
      </w:r>
      <w:r w:rsidR="00DD2120">
        <w:rPr>
          <w:sz w:val="26"/>
          <w:szCs w:val="26"/>
        </w:rPr>
        <w:t xml:space="preserve">противопожарных </w:t>
      </w:r>
      <w:r w:rsidR="006B0AF6" w:rsidRPr="00DD2120">
        <w:rPr>
          <w:sz w:val="26"/>
          <w:szCs w:val="26"/>
        </w:rPr>
        <w:t xml:space="preserve">мероприятий </w:t>
      </w:r>
      <w:r w:rsidR="00DD2120">
        <w:rPr>
          <w:sz w:val="26"/>
          <w:szCs w:val="26"/>
        </w:rPr>
        <w:t>на территориях</w:t>
      </w:r>
      <w:r w:rsidR="006B0AF6" w:rsidRPr="00DD2120">
        <w:rPr>
          <w:sz w:val="26"/>
          <w:szCs w:val="26"/>
        </w:rPr>
        <w:t xml:space="preserve"> СНТ, утвержденного постановлением Администрации Северодвинска </w:t>
      </w:r>
      <w:r>
        <w:rPr>
          <w:sz w:val="26"/>
          <w:szCs w:val="26"/>
        </w:rPr>
        <w:t xml:space="preserve">от </w:t>
      </w:r>
      <w:r w:rsidRPr="00984B2B">
        <w:rPr>
          <w:sz w:val="26"/>
          <w:szCs w:val="26"/>
        </w:rPr>
        <w:t>05.03.2022 № 87-па</w:t>
      </w:r>
      <w:r>
        <w:rPr>
          <w:sz w:val="24"/>
          <w:szCs w:val="24"/>
        </w:rPr>
        <w:t xml:space="preserve"> </w:t>
      </w:r>
      <w:r w:rsidR="006B0AF6" w:rsidRPr="00DD2120">
        <w:rPr>
          <w:sz w:val="26"/>
          <w:szCs w:val="26"/>
        </w:rPr>
        <w:t xml:space="preserve">«Об утверждении Порядка предоставления субсидии на возмещение затрат садоводческим некоммерческим товариществам для организации и проведения </w:t>
      </w:r>
      <w:r w:rsidR="00DD2120">
        <w:rPr>
          <w:sz w:val="26"/>
          <w:szCs w:val="26"/>
        </w:rPr>
        <w:t xml:space="preserve">противопожарных </w:t>
      </w:r>
      <w:r w:rsidR="00DD2120" w:rsidRPr="00DD2120">
        <w:rPr>
          <w:sz w:val="26"/>
          <w:szCs w:val="26"/>
        </w:rPr>
        <w:t xml:space="preserve">мероприятий </w:t>
      </w:r>
      <w:r w:rsidR="00DD2120">
        <w:rPr>
          <w:sz w:val="26"/>
          <w:szCs w:val="26"/>
        </w:rPr>
        <w:t>на территориях</w:t>
      </w:r>
      <w:r w:rsidR="00DD2120" w:rsidRPr="00DD2120">
        <w:rPr>
          <w:sz w:val="26"/>
          <w:szCs w:val="26"/>
        </w:rPr>
        <w:t xml:space="preserve"> </w:t>
      </w:r>
      <w:r w:rsidR="006B0AF6" w:rsidRPr="00DD2120">
        <w:rPr>
          <w:sz w:val="26"/>
          <w:szCs w:val="26"/>
        </w:rPr>
        <w:t xml:space="preserve">садоводческих некоммерческих товариществ» (далее – Порядок)  и распоряжением </w:t>
      </w:r>
      <w:r w:rsidR="00DD2120">
        <w:rPr>
          <w:sz w:val="26"/>
          <w:szCs w:val="26"/>
        </w:rPr>
        <w:t xml:space="preserve">Администрации Северодвинска от </w:t>
      </w:r>
      <w:r w:rsidRPr="00984B2B">
        <w:rPr>
          <w:sz w:val="26"/>
          <w:szCs w:val="26"/>
        </w:rPr>
        <w:t>11.05.2022 № 84-ра</w:t>
      </w:r>
      <w:r w:rsidRPr="009B37F0">
        <w:rPr>
          <w:sz w:val="24"/>
          <w:szCs w:val="24"/>
        </w:rPr>
        <w:t xml:space="preserve"> </w:t>
      </w:r>
      <w:r w:rsidR="00DD2120" w:rsidRPr="00DD2120">
        <w:rPr>
          <w:sz w:val="26"/>
          <w:szCs w:val="26"/>
        </w:rPr>
        <w:t>«О проведении конкурса на предоставление субсидии на возмещение затрат садоводческим некоммерческим товариществам, расположенным на территории муниципального образования «Северодвинск», для организации и проведения противопожарных мероприятий на территориях садоводческих некоммерческих товариществ»:</w:t>
      </w:r>
    </w:p>
    <w:p w:rsidR="00FF323D" w:rsidRPr="00DD2120" w:rsidRDefault="00984B2B" w:rsidP="00DD21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 июня 2022</w:t>
      </w:r>
      <w:r w:rsidRPr="00F6282C">
        <w:rPr>
          <w:sz w:val="26"/>
          <w:szCs w:val="26"/>
        </w:rPr>
        <w:t xml:space="preserve"> года в 14:15 в кабинете № 201 по адресу: ул. Индустриальная, </w:t>
      </w:r>
      <w:r>
        <w:rPr>
          <w:sz w:val="26"/>
          <w:szCs w:val="26"/>
        </w:rPr>
        <w:br/>
      </w:r>
      <w:r w:rsidRPr="00F6282C">
        <w:rPr>
          <w:sz w:val="26"/>
          <w:szCs w:val="26"/>
        </w:rPr>
        <w:t xml:space="preserve">д. 57а, Комитет ЖКХ, </w:t>
      </w:r>
      <w:proofErr w:type="spellStart"/>
      <w:r w:rsidRPr="00F6282C">
        <w:rPr>
          <w:sz w:val="26"/>
          <w:szCs w:val="26"/>
        </w:rPr>
        <w:t>ТиС</w:t>
      </w:r>
      <w:proofErr w:type="spellEnd"/>
      <w:r w:rsidRPr="00F6282C">
        <w:rPr>
          <w:sz w:val="26"/>
          <w:szCs w:val="26"/>
        </w:rPr>
        <w:t xml:space="preserve"> проходило заседание </w:t>
      </w:r>
      <w:r w:rsidR="00FF323D" w:rsidRPr="00DD2120">
        <w:rPr>
          <w:sz w:val="26"/>
          <w:szCs w:val="26"/>
        </w:rPr>
        <w:t>комиссии по проведению конкурса на предоставление субсидии на возмещение затрат садоводческ</w:t>
      </w:r>
      <w:r w:rsidR="00132AD6" w:rsidRPr="00DD2120">
        <w:rPr>
          <w:sz w:val="26"/>
          <w:szCs w:val="26"/>
        </w:rPr>
        <w:t>им некоммерческим товариществам.</w:t>
      </w:r>
    </w:p>
    <w:p w:rsidR="00834FEA" w:rsidRPr="00834FEA" w:rsidRDefault="00984B2B" w:rsidP="00834FE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На конкурс поступило 3 заявки</w:t>
      </w:r>
      <w:r w:rsidR="00834FEA" w:rsidRPr="00834FEA">
        <w:rPr>
          <w:sz w:val="26"/>
          <w:szCs w:val="26"/>
        </w:rPr>
        <w:t xml:space="preserve"> СНТ: </w:t>
      </w:r>
      <w:r w:rsidR="00834FEA" w:rsidRPr="00834FEA">
        <w:rPr>
          <w:rFonts w:eastAsia="Calibri"/>
          <w:sz w:val="26"/>
          <w:szCs w:val="26"/>
          <w:lang w:eastAsia="en-US"/>
        </w:rPr>
        <w:t>СНТ «</w:t>
      </w:r>
      <w:r w:rsidRPr="00834FEA">
        <w:rPr>
          <w:rFonts w:eastAsia="Calibri"/>
          <w:sz w:val="26"/>
          <w:szCs w:val="26"/>
          <w:lang w:eastAsia="en-US"/>
        </w:rPr>
        <w:t>Спектр</w:t>
      </w:r>
      <w:r w:rsidR="00834FEA" w:rsidRPr="00834FEA">
        <w:rPr>
          <w:rFonts w:eastAsia="Calibri"/>
          <w:sz w:val="26"/>
          <w:szCs w:val="26"/>
          <w:lang w:eastAsia="en-US"/>
        </w:rPr>
        <w:t>», СНТ «Наде</w:t>
      </w:r>
      <w:r>
        <w:rPr>
          <w:rFonts w:eastAsia="Calibri"/>
          <w:sz w:val="26"/>
          <w:szCs w:val="26"/>
          <w:lang w:eastAsia="en-US"/>
        </w:rPr>
        <w:t xml:space="preserve">жда» и </w:t>
      </w:r>
      <w:r>
        <w:rPr>
          <w:rFonts w:eastAsia="Calibri"/>
          <w:sz w:val="26"/>
          <w:szCs w:val="26"/>
          <w:lang w:eastAsia="en-US"/>
        </w:rPr>
        <w:br/>
        <w:t>СНТ «Медик»</w:t>
      </w:r>
      <w:r w:rsidR="00834FEA" w:rsidRPr="00834FEA">
        <w:rPr>
          <w:rFonts w:eastAsia="Calibri"/>
          <w:sz w:val="26"/>
          <w:szCs w:val="26"/>
          <w:lang w:eastAsia="en-US"/>
        </w:rPr>
        <w:t>.</w:t>
      </w:r>
    </w:p>
    <w:p w:rsidR="00834FEA" w:rsidRPr="00834FEA" w:rsidRDefault="00834FEA" w:rsidP="00834FEA">
      <w:pPr>
        <w:ind w:firstLine="709"/>
        <w:jc w:val="both"/>
        <w:rPr>
          <w:sz w:val="26"/>
          <w:szCs w:val="26"/>
        </w:rPr>
      </w:pPr>
      <w:r w:rsidRPr="00834FEA">
        <w:rPr>
          <w:sz w:val="26"/>
          <w:szCs w:val="26"/>
        </w:rPr>
        <w:t xml:space="preserve">Конкурсная документация рассмотрена в соответствии с требованиями Порядка. </w:t>
      </w:r>
    </w:p>
    <w:p w:rsidR="00834FEA" w:rsidRPr="00834FEA" w:rsidRDefault="00834FEA" w:rsidP="00834FEA">
      <w:pPr>
        <w:ind w:firstLine="709"/>
        <w:jc w:val="both"/>
        <w:rPr>
          <w:sz w:val="26"/>
          <w:szCs w:val="26"/>
        </w:rPr>
      </w:pPr>
      <w:r w:rsidRPr="00834FEA">
        <w:rPr>
          <w:sz w:val="26"/>
          <w:szCs w:val="26"/>
        </w:rPr>
        <w:t>По результатам рассмотрения конкурсных документов все СНТ допущены для участия в конкурсе.</w:t>
      </w:r>
    </w:p>
    <w:p w:rsidR="00984B2B" w:rsidRPr="00984B2B" w:rsidRDefault="00984B2B" w:rsidP="00984B2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4B2B">
        <w:rPr>
          <w:rFonts w:eastAsia="Calibri"/>
          <w:b/>
          <w:sz w:val="24"/>
          <w:szCs w:val="24"/>
          <w:u w:val="single"/>
          <w:lang w:eastAsia="en-US"/>
        </w:rPr>
        <w:t xml:space="preserve">СНТ «Спектр» </w:t>
      </w:r>
    </w:p>
    <w:p w:rsidR="00984B2B" w:rsidRPr="00984B2B" w:rsidRDefault="00984B2B" w:rsidP="00984B2B">
      <w:pPr>
        <w:overflowPunct/>
        <w:autoSpaceDE/>
        <w:autoSpaceDN/>
        <w:adjustRightInd/>
        <w:ind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>Планируют выполнить работы по устройству двух пожарных водоема с размерами 10*10 м, глубиной до 5 м с разворотной площадкой для спецтехники 12*12 м с твердым покрытием на улице 5-ый пожарный проезд и на улице Главной.</w:t>
      </w:r>
    </w:p>
    <w:p w:rsidR="00984B2B" w:rsidRPr="00984B2B" w:rsidRDefault="00984B2B" w:rsidP="00984B2B">
      <w:pPr>
        <w:overflowPunct/>
        <w:autoSpaceDE/>
        <w:autoSpaceDN/>
        <w:adjustRightInd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Общая стоимость работ составляет </w:t>
      </w:r>
      <w:r w:rsidRPr="00984B2B">
        <w:rPr>
          <w:rFonts w:eastAsia="Calibri"/>
          <w:b/>
          <w:sz w:val="26"/>
          <w:szCs w:val="26"/>
          <w:lang w:eastAsia="en-US"/>
        </w:rPr>
        <w:t>1 340 169,</w:t>
      </w:r>
      <w:proofErr w:type="gramStart"/>
      <w:r w:rsidRPr="00984B2B">
        <w:rPr>
          <w:rFonts w:eastAsia="Calibri"/>
          <w:b/>
          <w:sz w:val="26"/>
          <w:szCs w:val="26"/>
          <w:lang w:eastAsia="en-US"/>
        </w:rPr>
        <w:t xml:space="preserve">60 </w:t>
      </w:r>
      <w:r w:rsidRPr="00984B2B">
        <w:rPr>
          <w:rFonts w:eastAsia="Calibri"/>
          <w:sz w:val="26"/>
          <w:szCs w:val="26"/>
          <w:lang w:eastAsia="en-US"/>
        </w:rPr>
        <w:t xml:space="preserve"> рублей</w:t>
      </w:r>
      <w:proofErr w:type="gramEnd"/>
      <w:r w:rsidRPr="00984B2B">
        <w:rPr>
          <w:rFonts w:eastAsia="Calibri"/>
          <w:sz w:val="26"/>
          <w:szCs w:val="26"/>
          <w:lang w:eastAsia="en-US"/>
        </w:rPr>
        <w:t>, в том числе:</w:t>
      </w:r>
    </w:p>
    <w:p w:rsidR="00984B2B" w:rsidRPr="00984B2B" w:rsidRDefault="00984B2B" w:rsidP="00984B2B">
      <w:pPr>
        <w:overflowPunct/>
        <w:autoSpaceDE/>
        <w:autoSpaceDN/>
        <w:adjustRightInd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-  собственные средства СНТ </w:t>
      </w:r>
      <w:r w:rsidRPr="00984B2B">
        <w:rPr>
          <w:rFonts w:eastAsia="Calibri"/>
          <w:b/>
          <w:sz w:val="26"/>
          <w:szCs w:val="26"/>
          <w:lang w:eastAsia="en-US"/>
        </w:rPr>
        <w:t>268 034,60</w:t>
      </w:r>
      <w:r w:rsidRPr="00984B2B">
        <w:rPr>
          <w:rFonts w:eastAsia="Calibri"/>
          <w:sz w:val="26"/>
          <w:szCs w:val="26"/>
          <w:lang w:eastAsia="en-US"/>
        </w:rPr>
        <w:t xml:space="preserve"> рублей - 20% от общей стоимости работ;</w:t>
      </w:r>
    </w:p>
    <w:p w:rsidR="00984B2B" w:rsidRPr="00984B2B" w:rsidRDefault="00984B2B" w:rsidP="00984B2B">
      <w:pPr>
        <w:overflowPunct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- субсидия из средств местного бюджета </w:t>
      </w:r>
      <w:r w:rsidRPr="00984B2B">
        <w:rPr>
          <w:rFonts w:eastAsia="Calibri"/>
          <w:b/>
          <w:sz w:val="26"/>
          <w:szCs w:val="26"/>
          <w:lang w:eastAsia="en-US"/>
        </w:rPr>
        <w:t xml:space="preserve">1 072 135,00 </w:t>
      </w:r>
      <w:r w:rsidRPr="00984B2B">
        <w:rPr>
          <w:rFonts w:eastAsia="Calibri"/>
          <w:sz w:val="26"/>
          <w:szCs w:val="26"/>
          <w:lang w:eastAsia="en-US"/>
        </w:rPr>
        <w:t>рублей</w:t>
      </w:r>
      <w:r w:rsidRPr="00984B2B">
        <w:rPr>
          <w:rFonts w:eastAsia="Calibri"/>
          <w:b/>
          <w:sz w:val="26"/>
          <w:szCs w:val="26"/>
          <w:lang w:eastAsia="en-US"/>
        </w:rPr>
        <w:t xml:space="preserve"> -</w:t>
      </w:r>
      <w:r w:rsidRPr="00984B2B">
        <w:rPr>
          <w:rFonts w:eastAsia="Calibri"/>
          <w:sz w:val="26"/>
          <w:szCs w:val="26"/>
          <w:lang w:eastAsia="en-US"/>
        </w:rPr>
        <w:t>80% от общей стоимости работ.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Наличие в СНТ </w:t>
      </w:r>
      <w:r w:rsidRPr="00984B2B">
        <w:rPr>
          <w:rFonts w:eastAsia="Calibri"/>
          <w:sz w:val="26"/>
          <w:szCs w:val="26"/>
          <w:shd w:val="clear" w:color="auto" w:fill="FFFFFF"/>
          <w:lang w:eastAsia="en-US"/>
        </w:rPr>
        <w:t>схемы размещения въездов, дорог, пожарных проездов, пожарных водоемов на территории СНТ – имеется.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84B2B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В реестре Главного управления МЧС России по Архангельской области на территории СНТ «Спектр» не числится добровольных пожарных дружин.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Наличие административных правонарушений, предписаний от контролирующих органов в части соблюдения требований пожарной безопасности и </w:t>
      </w:r>
      <w:r w:rsidRPr="00984B2B">
        <w:rPr>
          <w:sz w:val="26"/>
          <w:szCs w:val="26"/>
          <w:lang w:eastAsia="en-US"/>
        </w:rPr>
        <w:t>об устранении нарушений требований пожарной безопасности, наличие судебного решения о необходимости проведения противопожарных мероприятий на территории СНТ–</w:t>
      </w:r>
      <w:r w:rsidRPr="00984B2B">
        <w:rPr>
          <w:rFonts w:eastAsia="Calibri"/>
          <w:sz w:val="26"/>
          <w:szCs w:val="26"/>
          <w:shd w:val="clear" w:color="auto" w:fill="FFFFFF"/>
          <w:lang w:eastAsia="en-US"/>
        </w:rPr>
        <w:t xml:space="preserve"> отсутствуют</w:t>
      </w:r>
      <w:r w:rsidRPr="00984B2B">
        <w:rPr>
          <w:sz w:val="26"/>
          <w:szCs w:val="26"/>
          <w:lang w:eastAsia="en-US"/>
        </w:rPr>
        <w:t xml:space="preserve">. 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84B2B" w:rsidRPr="00984B2B" w:rsidRDefault="00984B2B" w:rsidP="00984B2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b/>
          <w:sz w:val="26"/>
          <w:szCs w:val="26"/>
          <w:u w:val="single"/>
          <w:lang w:eastAsia="en-US"/>
        </w:rPr>
        <w:t xml:space="preserve">СНТ «Надежда» </w:t>
      </w:r>
    </w:p>
    <w:p w:rsidR="00984B2B" w:rsidRPr="00984B2B" w:rsidRDefault="00984B2B" w:rsidP="00984B2B">
      <w:pPr>
        <w:overflowPunct/>
        <w:autoSpaceDE/>
        <w:autoSpaceDN/>
        <w:adjustRightInd/>
        <w:ind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Планируют выполнить работы по устройству подъездной дороги от центрального проезда второго к 4 – ой улице к пожарному водоему с разворотной площадкой для спецтехники 15*15 м с подсыпкой песка и </w:t>
      </w:r>
      <w:proofErr w:type="gramStart"/>
      <w:r w:rsidRPr="00984B2B">
        <w:rPr>
          <w:rFonts w:eastAsia="Calibri"/>
          <w:sz w:val="26"/>
          <w:szCs w:val="26"/>
          <w:lang w:eastAsia="en-US"/>
        </w:rPr>
        <w:t>щебня</w:t>
      </w:r>
      <w:proofErr w:type="gramEnd"/>
      <w:r w:rsidRPr="00984B2B">
        <w:rPr>
          <w:rFonts w:eastAsia="Calibri"/>
          <w:sz w:val="26"/>
          <w:szCs w:val="26"/>
          <w:lang w:eastAsia="en-US"/>
        </w:rPr>
        <w:t xml:space="preserve"> и работы по устройству нового пожарного водоема размером 10*10 м, глубиной 5 м.</w:t>
      </w:r>
    </w:p>
    <w:p w:rsidR="00984B2B" w:rsidRPr="00984B2B" w:rsidRDefault="00984B2B" w:rsidP="00984B2B">
      <w:pPr>
        <w:overflowPunct/>
        <w:autoSpaceDE/>
        <w:autoSpaceDN/>
        <w:adjustRightInd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Общая стоимость работ составляет </w:t>
      </w:r>
      <w:r w:rsidRPr="00984B2B">
        <w:rPr>
          <w:rFonts w:eastAsia="Calibri"/>
          <w:b/>
          <w:sz w:val="26"/>
          <w:szCs w:val="26"/>
          <w:lang w:eastAsia="en-US"/>
        </w:rPr>
        <w:t>1 709 238,80</w:t>
      </w:r>
      <w:r w:rsidRPr="00984B2B">
        <w:rPr>
          <w:rFonts w:eastAsia="Calibri"/>
          <w:sz w:val="26"/>
          <w:szCs w:val="26"/>
          <w:lang w:eastAsia="en-US"/>
        </w:rPr>
        <w:t xml:space="preserve"> рубля, в том числе:</w:t>
      </w:r>
    </w:p>
    <w:p w:rsidR="00984B2B" w:rsidRPr="00984B2B" w:rsidRDefault="00984B2B" w:rsidP="00984B2B">
      <w:pPr>
        <w:overflowPunct/>
        <w:autoSpaceDE/>
        <w:autoSpaceDN/>
        <w:adjustRightInd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-  собственные средства СНТ </w:t>
      </w:r>
      <w:r w:rsidRPr="00984B2B">
        <w:rPr>
          <w:rFonts w:eastAsia="Calibri"/>
          <w:b/>
          <w:sz w:val="26"/>
          <w:szCs w:val="26"/>
          <w:lang w:eastAsia="en-US"/>
        </w:rPr>
        <w:t>341 847,76</w:t>
      </w:r>
      <w:r w:rsidRPr="00984B2B">
        <w:rPr>
          <w:rFonts w:eastAsia="Calibri"/>
          <w:sz w:val="26"/>
          <w:szCs w:val="26"/>
          <w:lang w:eastAsia="en-US"/>
        </w:rPr>
        <w:t xml:space="preserve"> рублей - 20% от общей стоимости работ;</w:t>
      </w:r>
    </w:p>
    <w:p w:rsidR="00984B2B" w:rsidRPr="00984B2B" w:rsidRDefault="00984B2B" w:rsidP="00984B2B">
      <w:pPr>
        <w:overflowPunct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- субсидия из средств местного бюджета </w:t>
      </w:r>
      <w:r w:rsidRPr="00984B2B">
        <w:rPr>
          <w:rFonts w:eastAsia="Calibri"/>
          <w:b/>
          <w:sz w:val="26"/>
          <w:szCs w:val="26"/>
          <w:lang w:eastAsia="en-US"/>
        </w:rPr>
        <w:t>1 367 391,04 рублей -</w:t>
      </w:r>
      <w:r w:rsidRPr="00984B2B">
        <w:rPr>
          <w:rFonts w:eastAsia="Calibri"/>
          <w:sz w:val="26"/>
          <w:szCs w:val="26"/>
          <w:lang w:eastAsia="en-US"/>
        </w:rPr>
        <w:t>80% от общей стоимости работ.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>У въезда на территорию СНТ «Надежда» отсутствует схема с нанесенными на нее въездами, подъездами, пожарными проездами и местонахождением источников противопожарного водоснабжения.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84B2B">
        <w:rPr>
          <w:rFonts w:eastAsia="Calibri"/>
          <w:sz w:val="26"/>
          <w:szCs w:val="26"/>
          <w:shd w:val="clear" w:color="auto" w:fill="FFFFFF"/>
          <w:lang w:eastAsia="en-US"/>
        </w:rPr>
        <w:t>В реестре Главного управления МЧС России по Архангельской области на территории СНТ «Надежда» не числится добровольных пожарных дружин.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Наличие административных правонарушений, предписаний от контролирующих органов в части соблюдения требований пожарной безопасности и </w:t>
      </w:r>
      <w:r w:rsidRPr="00984B2B">
        <w:rPr>
          <w:sz w:val="26"/>
          <w:szCs w:val="26"/>
          <w:lang w:eastAsia="en-US"/>
        </w:rPr>
        <w:t xml:space="preserve">об устранении нарушений требований пожарной безопасности, наличие судебного решения о необходимости проведения противопожарных мероприятий на территории СНТ– </w:t>
      </w:r>
      <w:r w:rsidRPr="00984B2B">
        <w:rPr>
          <w:rFonts w:eastAsia="Calibri"/>
          <w:sz w:val="26"/>
          <w:szCs w:val="26"/>
          <w:shd w:val="clear" w:color="auto" w:fill="FFFFFF"/>
          <w:lang w:eastAsia="en-US"/>
        </w:rPr>
        <w:t>отсутствуют</w:t>
      </w:r>
      <w:r w:rsidRPr="00984B2B">
        <w:rPr>
          <w:sz w:val="26"/>
          <w:szCs w:val="26"/>
          <w:lang w:eastAsia="en-US"/>
        </w:rPr>
        <w:t xml:space="preserve">. </w:t>
      </w:r>
    </w:p>
    <w:p w:rsidR="00984B2B" w:rsidRPr="00984B2B" w:rsidRDefault="00984B2B" w:rsidP="00984B2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b/>
          <w:sz w:val="26"/>
          <w:szCs w:val="26"/>
          <w:u w:val="single"/>
          <w:lang w:eastAsia="en-US"/>
        </w:rPr>
        <w:t xml:space="preserve">СНТ «Медик» </w:t>
      </w:r>
    </w:p>
    <w:p w:rsidR="00984B2B" w:rsidRPr="00984B2B" w:rsidRDefault="00984B2B" w:rsidP="00984B2B">
      <w:pPr>
        <w:overflowPunct/>
        <w:autoSpaceDE/>
        <w:autoSpaceDN/>
        <w:adjustRightInd/>
        <w:ind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>Планируют выполнить работы по капитальному ремонту пожарного водоема на Главной улице с укреплением береговой линии.</w:t>
      </w:r>
    </w:p>
    <w:p w:rsidR="00984B2B" w:rsidRPr="00984B2B" w:rsidRDefault="00984B2B" w:rsidP="00984B2B">
      <w:pPr>
        <w:overflowPunct/>
        <w:autoSpaceDE/>
        <w:autoSpaceDN/>
        <w:adjustRightInd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Общая стоимость работ составляет </w:t>
      </w:r>
      <w:r w:rsidRPr="00984B2B">
        <w:rPr>
          <w:rFonts w:eastAsia="Calibri"/>
          <w:b/>
          <w:sz w:val="26"/>
          <w:szCs w:val="26"/>
          <w:lang w:eastAsia="en-US"/>
        </w:rPr>
        <w:t>1 121 631,00</w:t>
      </w:r>
      <w:r w:rsidRPr="00984B2B">
        <w:rPr>
          <w:rFonts w:eastAsia="Calibri"/>
          <w:sz w:val="26"/>
          <w:szCs w:val="26"/>
          <w:lang w:eastAsia="en-US"/>
        </w:rPr>
        <w:t xml:space="preserve"> рублей, в том числе:</w:t>
      </w:r>
    </w:p>
    <w:p w:rsidR="00984B2B" w:rsidRPr="00984B2B" w:rsidRDefault="00984B2B" w:rsidP="00984B2B">
      <w:pPr>
        <w:overflowPunct/>
        <w:autoSpaceDE/>
        <w:autoSpaceDN/>
        <w:adjustRightInd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-  собственные средства СНТ </w:t>
      </w:r>
      <w:r w:rsidRPr="00984B2B">
        <w:rPr>
          <w:rFonts w:eastAsia="Calibri"/>
          <w:b/>
          <w:sz w:val="26"/>
          <w:szCs w:val="26"/>
          <w:lang w:eastAsia="en-US"/>
        </w:rPr>
        <w:t>392 571,00</w:t>
      </w:r>
      <w:r w:rsidRPr="00984B2B">
        <w:rPr>
          <w:rFonts w:eastAsia="Calibri"/>
          <w:sz w:val="26"/>
          <w:szCs w:val="26"/>
          <w:lang w:eastAsia="en-US"/>
        </w:rPr>
        <w:t xml:space="preserve"> рублей - 35% от общей стоимости работ;</w:t>
      </w:r>
    </w:p>
    <w:p w:rsidR="00984B2B" w:rsidRPr="00984B2B" w:rsidRDefault="00984B2B" w:rsidP="00984B2B">
      <w:pPr>
        <w:overflowPunct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- субсидия из средств местного бюджета </w:t>
      </w:r>
      <w:r w:rsidRPr="00984B2B">
        <w:rPr>
          <w:rFonts w:eastAsia="Calibri"/>
          <w:b/>
          <w:sz w:val="26"/>
          <w:szCs w:val="26"/>
          <w:lang w:eastAsia="en-US"/>
        </w:rPr>
        <w:t xml:space="preserve">729 060,00 </w:t>
      </w:r>
      <w:r w:rsidRPr="00984B2B">
        <w:rPr>
          <w:rFonts w:eastAsia="Calibri"/>
          <w:sz w:val="26"/>
          <w:szCs w:val="26"/>
          <w:lang w:eastAsia="en-US"/>
        </w:rPr>
        <w:t>рублей</w:t>
      </w:r>
      <w:r w:rsidRPr="00984B2B">
        <w:rPr>
          <w:rFonts w:eastAsia="Calibri"/>
          <w:b/>
          <w:sz w:val="26"/>
          <w:szCs w:val="26"/>
          <w:lang w:eastAsia="en-US"/>
        </w:rPr>
        <w:t xml:space="preserve"> -</w:t>
      </w:r>
      <w:r w:rsidRPr="00984B2B">
        <w:rPr>
          <w:rFonts w:eastAsia="Calibri"/>
          <w:sz w:val="26"/>
          <w:szCs w:val="26"/>
          <w:lang w:eastAsia="en-US"/>
        </w:rPr>
        <w:t>65% от общей стоимости работ.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Наличие в СНТ </w:t>
      </w:r>
      <w:r w:rsidRPr="00984B2B">
        <w:rPr>
          <w:rFonts w:eastAsia="Calibri"/>
          <w:sz w:val="26"/>
          <w:szCs w:val="26"/>
          <w:shd w:val="clear" w:color="auto" w:fill="FFFFFF"/>
          <w:lang w:eastAsia="en-US"/>
        </w:rPr>
        <w:t>схемы размещения въездов, дорог, пожарных проездов, пожарных водоемов на территории СНТ – имеется.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84B2B">
        <w:rPr>
          <w:rFonts w:eastAsia="Calibri"/>
          <w:sz w:val="26"/>
          <w:szCs w:val="26"/>
          <w:shd w:val="clear" w:color="auto" w:fill="FFFFFF"/>
          <w:lang w:eastAsia="en-US"/>
        </w:rPr>
        <w:t>В реестре Главного управления МЧС России по Архангельской области на территории СНТ «Медик» не числится добровольных пожарных дружин.</w:t>
      </w:r>
    </w:p>
    <w:p w:rsidR="00984B2B" w:rsidRPr="00984B2B" w:rsidRDefault="00984B2B" w:rsidP="00984B2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84B2B">
        <w:rPr>
          <w:rFonts w:eastAsia="Calibri"/>
          <w:sz w:val="26"/>
          <w:szCs w:val="26"/>
          <w:lang w:eastAsia="en-US"/>
        </w:rPr>
        <w:t xml:space="preserve">Наличие административных правонарушений, предписаний от контролирующих органов в части соблюдения требований пожарной безопасности и </w:t>
      </w:r>
      <w:r w:rsidRPr="00984B2B">
        <w:rPr>
          <w:sz w:val="26"/>
          <w:szCs w:val="26"/>
          <w:lang w:eastAsia="en-US"/>
        </w:rPr>
        <w:t xml:space="preserve">об устранении нарушений требований пожарной безопасности, наличие судебного решения о необходимости проведения противопожарных мероприятий на территории СНТ– </w:t>
      </w:r>
      <w:r w:rsidRPr="00984B2B">
        <w:rPr>
          <w:rFonts w:eastAsia="Calibri"/>
          <w:sz w:val="26"/>
          <w:szCs w:val="26"/>
          <w:shd w:val="clear" w:color="auto" w:fill="FFFFFF"/>
          <w:lang w:eastAsia="en-US"/>
        </w:rPr>
        <w:t>отсутствуют</w:t>
      </w:r>
      <w:r w:rsidRPr="00984B2B">
        <w:rPr>
          <w:sz w:val="26"/>
          <w:szCs w:val="26"/>
          <w:lang w:eastAsia="en-US"/>
        </w:rPr>
        <w:t xml:space="preserve">. </w:t>
      </w:r>
    </w:p>
    <w:p w:rsidR="00834FEA" w:rsidRDefault="00834FEA" w:rsidP="00834FEA">
      <w:pPr>
        <w:ind w:firstLine="720"/>
        <w:contextualSpacing/>
        <w:jc w:val="both"/>
        <w:rPr>
          <w:sz w:val="26"/>
          <w:szCs w:val="26"/>
        </w:rPr>
      </w:pPr>
      <w:r w:rsidRPr="00834FEA">
        <w:rPr>
          <w:sz w:val="26"/>
          <w:szCs w:val="26"/>
        </w:rPr>
        <w:t>Информация по заявкам СНТ представлена в таблице: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79"/>
        <w:gridCol w:w="1678"/>
        <w:gridCol w:w="1730"/>
        <w:gridCol w:w="1701"/>
      </w:tblGrid>
      <w:tr w:rsidR="00F23348" w:rsidRPr="00F23348" w:rsidTr="00C23FA2">
        <w:tc>
          <w:tcPr>
            <w:tcW w:w="567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r w:rsidRPr="00F23348">
              <w:rPr>
                <w:rFonts w:eastAsia="Calibri"/>
                <w:sz w:val="24"/>
                <w:szCs w:val="24"/>
                <w:lang w:eastAsia="en-US"/>
              </w:rPr>
              <w:t>п.п</w:t>
            </w:r>
            <w:proofErr w:type="spellEnd"/>
            <w:r w:rsidRPr="00F233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979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Дата и время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приема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 xml:space="preserve">документов, </w:t>
            </w:r>
            <w:proofErr w:type="spellStart"/>
            <w:r w:rsidRPr="00F23348">
              <w:rPr>
                <w:rFonts w:eastAsia="Calibri"/>
                <w:sz w:val="24"/>
                <w:szCs w:val="24"/>
                <w:lang w:eastAsia="en-US"/>
              </w:rPr>
              <w:t>вх</w:t>
            </w:r>
            <w:proofErr w:type="spellEnd"/>
            <w:r w:rsidRPr="00F23348">
              <w:rPr>
                <w:rFonts w:eastAsia="Calibri"/>
                <w:sz w:val="24"/>
                <w:szCs w:val="24"/>
                <w:lang w:eastAsia="en-US"/>
              </w:rPr>
              <w:t>. №</w:t>
            </w:r>
          </w:p>
        </w:tc>
        <w:tc>
          <w:tcPr>
            <w:tcW w:w="1678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Стоимость объекта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3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 xml:space="preserve">Потребность 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в финансировании из местного бюджета, руб.</w:t>
            </w:r>
          </w:p>
        </w:tc>
        <w:tc>
          <w:tcPr>
            <w:tcW w:w="1701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Объем финансирования за счет собственных средств СНТ, руб.</w:t>
            </w:r>
          </w:p>
        </w:tc>
      </w:tr>
      <w:tr w:rsidR="00F23348" w:rsidRPr="00F23348" w:rsidTr="00C23FA2">
        <w:tc>
          <w:tcPr>
            <w:tcW w:w="567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Устройство двух пожарных водоема с размерами 10*10 м, глубиной до 5 м с разворотными площадками для спецтехники 12*12 м с твердым покрытием на улице 5-ый пожарный проезд и на улице Главной в СНТ «Спектр».</w:t>
            </w:r>
          </w:p>
        </w:tc>
        <w:tc>
          <w:tcPr>
            <w:tcW w:w="1979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20.05.2022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 xml:space="preserve">03-01-16/882 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в 09.15</w:t>
            </w:r>
          </w:p>
        </w:tc>
        <w:tc>
          <w:tcPr>
            <w:tcW w:w="1678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 xml:space="preserve">1 340 169,60  </w:t>
            </w:r>
          </w:p>
        </w:tc>
        <w:tc>
          <w:tcPr>
            <w:tcW w:w="173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1 072 135,00</w:t>
            </w:r>
            <w:r w:rsidRPr="00F2334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23348">
              <w:rPr>
                <w:rFonts w:eastAsia="Calibri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1701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268 034,60 20%</w:t>
            </w:r>
          </w:p>
        </w:tc>
      </w:tr>
      <w:tr w:rsidR="00F23348" w:rsidRPr="00F23348" w:rsidTr="00C23FA2">
        <w:tc>
          <w:tcPr>
            <w:tcW w:w="567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 xml:space="preserve">Устройство подъездной дороги от центрального проезда второго к 4 – ой улице к пожарному водоему с разворотной площадкой для спецтехники 15*15 м с подсыпкой песка и </w:t>
            </w:r>
            <w:proofErr w:type="gramStart"/>
            <w:r w:rsidRPr="00F23348">
              <w:rPr>
                <w:rFonts w:eastAsia="Calibri"/>
                <w:sz w:val="24"/>
                <w:szCs w:val="24"/>
                <w:lang w:eastAsia="en-US"/>
              </w:rPr>
              <w:t>щебня</w:t>
            </w:r>
            <w:proofErr w:type="gramEnd"/>
            <w:r w:rsidRPr="00F23348">
              <w:rPr>
                <w:rFonts w:eastAsia="Calibri"/>
                <w:sz w:val="24"/>
                <w:szCs w:val="24"/>
                <w:lang w:eastAsia="en-US"/>
              </w:rPr>
              <w:t xml:space="preserve"> и работы по устройству нового пожарного водоема размером 10*10 м, глубиной 5 м в СНТ «Надежда».</w:t>
            </w:r>
          </w:p>
        </w:tc>
        <w:tc>
          <w:tcPr>
            <w:tcW w:w="1979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25.05.2022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03-01-16/920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в 14.00</w:t>
            </w:r>
          </w:p>
        </w:tc>
        <w:tc>
          <w:tcPr>
            <w:tcW w:w="1678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1 709 238,80</w:t>
            </w:r>
          </w:p>
        </w:tc>
        <w:tc>
          <w:tcPr>
            <w:tcW w:w="173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1 367 391,04 80%</w:t>
            </w:r>
          </w:p>
        </w:tc>
        <w:tc>
          <w:tcPr>
            <w:tcW w:w="1701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341 847,76 20%</w:t>
            </w:r>
          </w:p>
        </w:tc>
      </w:tr>
      <w:tr w:rsidR="00F23348" w:rsidRPr="00F23348" w:rsidTr="00C23FA2">
        <w:tc>
          <w:tcPr>
            <w:tcW w:w="567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Капитальный ремонту пожарного водоема на Главной улице с укреплением береговой линии в СНТ «Медик».</w:t>
            </w:r>
          </w:p>
        </w:tc>
        <w:tc>
          <w:tcPr>
            <w:tcW w:w="1979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09.06.2022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№ 03-01-16/1030</w:t>
            </w:r>
          </w:p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в 15.00</w:t>
            </w:r>
          </w:p>
        </w:tc>
        <w:tc>
          <w:tcPr>
            <w:tcW w:w="1678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1 121 631,00</w:t>
            </w:r>
          </w:p>
        </w:tc>
        <w:tc>
          <w:tcPr>
            <w:tcW w:w="173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729 060,00 65%</w:t>
            </w:r>
          </w:p>
        </w:tc>
        <w:tc>
          <w:tcPr>
            <w:tcW w:w="1701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392 571,00 35%</w:t>
            </w:r>
          </w:p>
        </w:tc>
      </w:tr>
      <w:tr w:rsidR="00F23348" w:rsidRPr="00F23348" w:rsidTr="00C23FA2">
        <w:tc>
          <w:tcPr>
            <w:tcW w:w="567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79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78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4 171 039,40</w:t>
            </w:r>
          </w:p>
        </w:tc>
        <w:tc>
          <w:tcPr>
            <w:tcW w:w="1730" w:type="dxa"/>
          </w:tcPr>
          <w:p w:rsidR="00F23348" w:rsidRPr="00F23348" w:rsidRDefault="00F23348" w:rsidP="00F23348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3 168 586,04</w:t>
            </w:r>
          </w:p>
        </w:tc>
        <w:tc>
          <w:tcPr>
            <w:tcW w:w="1701" w:type="dxa"/>
          </w:tcPr>
          <w:p w:rsidR="00F23348" w:rsidRPr="00F23348" w:rsidRDefault="00F23348" w:rsidP="00F23348">
            <w:pPr>
              <w:tabs>
                <w:tab w:val="left" w:pos="285"/>
                <w:tab w:val="center" w:pos="877"/>
              </w:tabs>
              <w:overflowPunct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1 002 453,36</w:t>
            </w:r>
          </w:p>
        </w:tc>
      </w:tr>
    </w:tbl>
    <w:p w:rsidR="00984B2B" w:rsidRPr="00834FEA" w:rsidRDefault="00984B2B" w:rsidP="00F23348">
      <w:pPr>
        <w:contextualSpacing/>
        <w:jc w:val="both"/>
        <w:rPr>
          <w:sz w:val="26"/>
          <w:szCs w:val="26"/>
        </w:rPr>
      </w:pPr>
    </w:p>
    <w:p w:rsidR="0054532C" w:rsidRPr="0054532C" w:rsidRDefault="0054532C" w:rsidP="0054532C">
      <w:pPr>
        <w:ind w:firstLine="709"/>
        <w:contextualSpacing/>
        <w:jc w:val="both"/>
        <w:rPr>
          <w:sz w:val="26"/>
          <w:szCs w:val="26"/>
        </w:rPr>
      </w:pPr>
      <w:r w:rsidRPr="0054532C">
        <w:rPr>
          <w:sz w:val="26"/>
          <w:szCs w:val="26"/>
        </w:rPr>
        <w:t xml:space="preserve">Общая сумма субсидии на возмещение затрат СНТ, расположенным                            на территории муниципального образования «Северодвинск», для организации и проведения противопожарных мероприятий на территориях садоводческих некоммерческих товариществ составляет </w:t>
      </w:r>
      <w:r w:rsidR="00F23348" w:rsidRPr="00F23348">
        <w:rPr>
          <w:b/>
          <w:sz w:val="26"/>
          <w:szCs w:val="26"/>
        </w:rPr>
        <w:t>3 168 586,04</w:t>
      </w:r>
      <w:r w:rsidR="00F23348" w:rsidRPr="00F23348">
        <w:rPr>
          <w:b/>
          <w:sz w:val="26"/>
          <w:szCs w:val="26"/>
        </w:rPr>
        <w:t xml:space="preserve"> рублей</w:t>
      </w:r>
      <w:r w:rsidR="00F23348">
        <w:rPr>
          <w:b/>
          <w:sz w:val="26"/>
          <w:szCs w:val="26"/>
        </w:rPr>
        <w:t>.</w:t>
      </w:r>
    </w:p>
    <w:p w:rsidR="0054532C" w:rsidRPr="00F23348" w:rsidRDefault="0054532C" w:rsidP="0054532C">
      <w:pPr>
        <w:ind w:firstLine="709"/>
        <w:jc w:val="both"/>
        <w:rPr>
          <w:b/>
          <w:sz w:val="26"/>
          <w:szCs w:val="26"/>
        </w:rPr>
      </w:pPr>
      <w:r w:rsidRPr="0054532C">
        <w:rPr>
          <w:sz w:val="26"/>
          <w:szCs w:val="26"/>
        </w:rPr>
        <w:t xml:space="preserve">Выделено средств из местного бюджета – </w:t>
      </w:r>
      <w:r w:rsidRPr="00F23348">
        <w:rPr>
          <w:b/>
          <w:sz w:val="26"/>
          <w:szCs w:val="26"/>
        </w:rPr>
        <w:t>3 000 000,00 рублей.</w:t>
      </w:r>
    </w:p>
    <w:p w:rsidR="0054532C" w:rsidRPr="0054532C" w:rsidRDefault="0054532C" w:rsidP="0005695E">
      <w:pPr>
        <w:jc w:val="both"/>
        <w:rPr>
          <w:sz w:val="26"/>
          <w:szCs w:val="26"/>
        </w:rPr>
      </w:pPr>
    </w:p>
    <w:p w:rsidR="00F23348" w:rsidRPr="00F23348" w:rsidRDefault="00F23348" w:rsidP="00F23348">
      <w:pPr>
        <w:ind w:firstLine="709"/>
        <w:jc w:val="both"/>
        <w:rPr>
          <w:sz w:val="26"/>
          <w:szCs w:val="26"/>
        </w:rPr>
      </w:pPr>
      <w:r w:rsidRPr="00F23348">
        <w:rPr>
          <w:sz w:val="26"/>
          <w:szCs w:val="26"/>
        </w:rPr>
        <w:lastRenderedPageBreak/>
        <w:t>Члены комиссии заполнили листы оценки конкурсной документации на предоставление субсидий за счет средств местного бюджета СНТ на финансирование противопожарных мероприятий на территориях СНТ.</w:t>
      </w:r>
    </w:p>
    <w:p w:rsidR="00F23348" w:rsidRPr="00F23348" w:rsidRDefault="00F23348" w:rsidP="00F23348">
      <w:pPr>
        <w:ind w:firstLine="709"/>
        <w:jc w:val="both"/>
        <w:rPr>
          <w:sz w:val="26"/>
          <w:szCs w:val="26"/>
        </w:rPr>
      </w:pPr>
      <w:r w:rsidRPr="00F23348">
        <w:rPr>
          <w:sz w:val="26"/>
          <w:szCs w:val="26"/>
        </w:rPr>
        <w:t xml:space="preserve">В соответствии с листами оценки конкурсной документации составлен итоговый рейтинг конкурсной документации на предоставление субсидий за счет средств местного бюджета СНТ на финансирование противопожарных мероприятий </w:t>
      </w:r>
      <w:r w:rsidRPr="00F23348">
        <w:rPr>
          <w:sz w:val="26"/>
          <w:szCs w:val="26"/>
        </w:rPr>
        <w:br/>
        <w:t>на территориях СНТ:</w:t>
      </w:r>
    </w:p>
    <w:p w:rsidR="00F23348" w:rsidRPr="00F23348" w:rsidRDefault="00F23348" w:rsidP="00F23348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457"/>
        <w:gridCol w:w="3099"/>
      </w:tblGrid>
      <w:tr w:rsidR="00F23348" w:rsidRPr="00F23348" w:rsidTr="00C23FA2">
        <w:tc>
          <w:tcPr>
            <w:tcW w:w="808" w:type="dxa"/>
            <w:shd w:val="clear" w:color="auto" w:fill="auto"/>
          </w:tcPr>
          <w:p w:rsidR="00F23348" w:rsidRPr="00F23348" w:rsidRDefault="00F23348" w:rsidP="00F23348">
            <w:pPr>
              <w:jc w:val="both"/>
              <w:rPr>
                <w:sz w:val="26"/>
                <w:szCs w:val="26"/>
              </w:rPr>
            </w:pPr>
            <w:r w:rsidRPr="00F23348">
              <w:rPr>
                <w:sz w:val="26"/>
                <w:szCs w:val="26"/>
              </w:rPr>
              <w:t>№ п/п</w:t>
            </w:r>
          </w:p>
        </w:tc>
        <w:tc>
          <w:tcPr>
            <w:tcW w:w="5766" w:type="dxa"/>
            <w:shd w:val="clear" w:color="auto" w:fill="auto"/>
          </w:tcPr>
          <w:p w:rsidR="00F23348" w:rsidRPr="00F23348" w:rsidRDefault="00F23348" w:rsidP="00F23348">
            <w:pPr>
              <w:jc w:val="center"/>
              <w:rPr>
                <w:sz w:val="26"/>
                <w:szCs w:val="26"/>
              </w:rPr>
            </w:pPr>
            <w:r w:rsidRPr="00F23348">
              <w:rPr>
                <w:sz w:val="26"/>
                <w:szCs w:val="26"/>
              </w:rPr>
              <w:t>Наименование СНТ</w:t>
            </w:r>
          </w:p>
        </w:tc>
        <w:tc>
          <w:tcPr>
            <w:tcW w:w="3281" w:type="dxa"/>
            <w:shd w:val="clear" w:color="auto" w:fill="auto"/>
          </w:tcPr>
          <w:p w:rsidR="00F23348" w:rsidRPr="00F23348" w:rsidRDefault="00F23348" w:rsidP="00F23348">
            <w:pPr>
              <w:jc w:val="center"/>
              <w:rPr>
                <w:sz w:val="26"/>
                <w:szCs w:val="26"/>
              </w:rPr>
            </w:pPr>
            <w:r w:rsidRPr="00F23348">
              <w:rPr>
                <w:sz w:val="26"/>
                <w:szCs w:val="26"/>
              </w:rPr>
              <w:t>Итого баллов</w:t>
            </w:r>
          </w:p>
        </w:tc>
      </w:tr>
      <w:tr w:rsidR="00F23348" w:rsidRPr="00F23348" w:rsidTr="00C23FA2">
        <w:tc>
          <w:tcPr>
            <w:tcW w:w="808" w:type="dxa"/>
            <w:shd w:val="clear" w:color="auto" w:fill="auto"/>
          </w:tcPr>
          <w:p w:rsidR="00F23348" w:rsidRPr="00F23348" w:rsidRDefault="00F23348" w:rsidP="00F23348">
            <w:pPr>
              <w:jc w:val="both"/>
              <w:rPr>
                <w:sz w:val="26"/>
                <w:szCs w:val="26"/>
              </w:rPr>
            </w:pPr>
            <w:r w:rsidRPr="00F23348">
              <w:rPr>
                <w:sz w:val="26"/>
                <w:szCs w:val="26"/>
              </w:rPr>
              <w:t>1</w:t>
            </w:r>
          </w:p>
        </w:tc>
        <w:tc>
          <w:tcPr>
            <w:tcW w:w="5766" w:type="dxa"/>
            <w:shd w:val="clear" w:color="auto" w:fill="auto"/>
          </w:tcPr>
          <w:p w:rsidR="00F23348" w:rsidRPr="00F23348" w:rsidRDefault="00F23348" w:rsidP="00F23348">
            <w:pPr>
              <w:jc w:val="both"/>
              <w:rPr>
                <w:sz w:val="26"/>
                <w:szCs w:val="26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СНТ «Медик»</w:t>
            </w:r>
          </w:p>
        </w:tc>
        <w:tc>
          <w:tcPr>
            <w:tcW w:w="3281" w:type="dxa"/>
            <w:shd w:val="clear" w:color="auto" w:fill="auto"/>
          </w:tcPr>
          <w:p w:rsidR="00F23348" w:rsidRPr="00F23348" w:rsidRDefault="00F23348" w:rsidP="00F23348">
            <w:pPr>
              <w:jc w:val="center"/>
              <w:rPr>
                <w:sz w:val="26"/>
                <w:szCs w:val="26"/>
              </w:rPr>
            </w:pPr>
            <w:r w:rsidRPr="00F23348">
              <w:rPr>
                <w:sz w:val="26"/>
                <w:szCs w:val="26"/>
              </w:rPr>
              <w:t>20</w:t>
            </w:r>
          </w:p>
        </w:tc>
      </w:tr>
      <w:tr w:rsidR="00F23348" w:rsidRPr="00F23348" w:rsidTr="00C23FA2">
        <w:tc>
          <w:tcPr>
            <w:tcW w:w="808" w:type="dxa"/>
            <w:shd w:val="clear" w:color="auto" w:fill="auto"/>
          </w:tcPr>
          <w:p w:rsidR="00F23348" w:rsidRPr="00F23348" w:rsidRDefault="00F23348" w:rsidP="00F23348">
            <w:pPr>
              <w:jc w:val="both"/>
              <w:rPr>
                <w:sz w:val="26"/>
                <w:szCs w:val="26"/>
              </w:rPr>
            </w:pPr>
            <w:r w:rsidRPr="00F23348">
              <w:rPr>
                <w:sz w:val="26"/>
                <w:szCs w:val="26"/>
              </w:rPr>
              <w:t>2</w:t>
            </w:r>
          </w:p>
        </w:tc>
        <w:tc>
          <w:tcPr>
            <w:tcW w:w="5766" w:type="dxa"/>
            <w:shd w:val="clear" w:color="auto" w:fill="auto"/>
          </w:tcPr>
          <w:p w:rsidR="00F23348" w:rsidRPr="00F23348" w:rsidRDefault="00F23348" w:rsidP="00F23348">
            <w:pPr>
              <w:jc w:val="both"/>
              <w:rPr>
                <w:sz w:val="26"/>
                <w:szCs w:val="26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СНТ «Спектр»</w:t>
            </w:r>
          </w:p>
        </w:tc>
        <w:tc>
          <w:tcPr>
            <w:tcW w:w="3281" w:type="dxa"/>
            <w:shd w:val="clear" w:color="auto" w:fill="auto"/>
          </w:tcPr>
          <w:p w:rsidR="00F23348" w:rsidRPr="00F23348" w:rsidRDefault="00F23348" w:rsidP="00F23348">
            <w:pPr>
              <w:jc w:val="center"/>
              <w:rPr>
                <w:sz w:val="26"/>
                <w:szCs w:val="26"/>
              </w:rPr>
            </w:pPr>
            <w:r w:rsidRPr="00F23348">
              <w:rPr>
                <w:sz w:val="26"/>
                <w:szCs w:val="26"/>
              </w:rPr>
              <w:t>5</w:t>
            </w:r>
          </w:p>
        </w:tc>
      </w:tr>
      <w:tr w:rsidR="00F23348" w:rsidRPr="00F23348" w:rsidTr="00C23FA2">
        <w:tc>
          <w:tcPr>
            <w:tcW w:w="808" w:type="dxa"/>
            <w:shd w:val="clear" w:color="auto" w:fill="auto"/>
          </w:tcPr>
          <w:p w:rsidR="00F23348" w:rsidRPr="00F23348" w:rsidRDefault="00F23348" w:rsidP="00F23348">
            <w:pPr>
              <w:jc w:val="both"/>
              <w:rPr>
                <w:sz w:val="26"/>
                <w:szCs w:val="26"/>
              </w:rPr>
            </w:pPr>
            <w:r w:rsidRPr="00F23348">
              <w:rPr>
                <w:sz w:val="26"/>
                <w:szCs w:val="26"/>
              </w:rPr>
              <w:t>3</w:t>
            </w:r>
          </w:p>
        </w:tc>
        <w:tc>
          <w:tcPr>
            <w:tcW w:w="5766" w:type="dxa"/>
            <w:shd w:val="clear" w:color="auto" w:fill="auto"/>
          </w:tcPr>
          <w:p w:rsidR="00F23348" w:rsidRPr="00F23348" w:rsidRDefault="00F23348" w:rsidP="00F23348">
            <w:pPr>
              <w:jc w:val="both"/>
              <w:rPr>
                <w:sz w:val="26"/>
                <w:szCs w:val="26"/>
              </w:rPr>
            </w:pPr>
            <w:r w:rsidRPr="00F23348">
              <w:rPr>
                <w:rFonts w:eastAsia="Calibri"/>
                <w:sz w:val="24"/>
                <w:szCs w:val="24"/>
                <w:lang w:eastAsia="en-US"/>
              </w:rPr>
              <w:t>СНТ «Надежда»</w:t>
            </w:r>
          </w:p>
        </w:tc>
        <w:tc>
          <w:tcPr>
            <w:tcW w:w="3281" w:type="dxa"/>
            <w:shd w:val="clear" w:color="auto" w:fill="auto"/>
          </w:tcPr>
          <w:p w:rsidR="00F23348" w:rsidRPr="00F23348" w:rsidRDefault="00F23348" w:rsidP="00F23348">
            <w:pPr>
              <w:jc w:val="center"/>
              <w:rPr>
                <w:sz w:val="26"/>
                <w:szCs w:val="26"/>
              </w:rPr>
            </w:pPr>
            <w:r w:rsidRPr="00F23348">
              <w:rPr>
                <w:sz w:val="26"/>
                <w:szCs w:val="26"/>
              </w:rPr>
              <w:t>0</w:t>
            </w:r>
          </w:p>
        </w:tc>
      </w:tr>
    </w:tbl>
    <w:p w:rsidR="00F23348" w:rsidRPr="00F23348" w:rsidRDefault="00F23348" w:rsidP="00F23348">
      <w:pPr>
        <w:jc w:val="both"/>
        <w:rPr>
          <w:sz w:val="26"/>
          <w:szCs w:val="26"/>
        </w:rPr>
      </w:pPr>
    </w:p>
    <w:p w:rsidR="00F23348" w:rsidRPr="00F23348" w:rsidRDefault="00F23348" w:rsidP="00F23348">
      <w:pPr>
        <w:ind w:firstLine="709"/>
        <w:jc w:val="both"/>
        <w:rPr>
          <w:sz w:val="26"/>
          <w:szCs w:val="26"/>
        </w:rPr>
      </w:pPr>
      <w:r w:rsidRPr="00F23348">
        <w:rPr>
          <w:sz w:val="26"/>
          <w:szCs w:val="26"/>
        </w:rPr>
        <w:t xml:space="preserve">Таким образом, победителем конкурса является СНТ «Медик», общее количество баллов </w:t>
      </w:r>
      <w:r w:rsidRPr="00F23348">
        <w:rPr>
          <w:rFonts w:eastAsia="Calibri"/>
          <w:sz w:val="26"/>
          <w:szCs w:val="26"/>
          <w:shd w:val="clear" w:color="auto" w:fill="FFFFFF"/>
          <w:lang w:eastAsia="en-US"/>
        </w:rPr>
        <w:t>– 20</w:t>
      </w:r>
      <w:r w:rsidRPr="00F23348">
        <w:rPr>
          <w:sz w:val="26"/>
          <w:szCs w:val="26"/>
        </w:rPr>
        <w:t xml:space="preserve">, сумма субсидии - </w:t>
      </w:r>
      <w:r w:rsidRPr="00F23348">
        <w:rPr>
          <w:rFonts w:eastAsia="Calibri"/>
          <w:sz w:val="24"/>
          <w:szCs w:val="24"/>
          <w:lang w:eastAsia="en-US"/>
        </w:rPr>
        <w:t xml:space="preserve">729 060,00 </w:t>
      </w:r>
      <w:r w:rsidRPr="00F23348">
        <w:rPr>
          <w:sz w:val="26"/>
          <w:szCs w:val="26"/>
        </w:rPr>
        <w:t>рублей.</w:t>
      </w:r>
    </w:p>
    <w:p w:rsidR="00F23348" w:rsidRPr="00F23348" w:rsidRDefault="00F23348" w:rsidP="00F23348">
      <w:pPr>
        <w:ind w:firstLine="709"/>
        <w:jc w:val="both"/>
        <w:rPr>
          <w:sz w:val="26"/>
          <w:szCs w:val="26"/>
        </w:rPr>
      </w:pPr>
      <w:r w:rsidRPr="00F23348">
        <w:rPr>
          <w:sz w:val="26"/>
          <w:szCs w:val="26"/>
        </w:rPr>
        <w:t>Остаток лимитов бюджетных обязательств на 2022 год на предоставление субсидии для организации и проведения противопожарных мероприятий на территориях СНТ составил 2 270 940,00 рублей.</w:t>
      </w:r>
    </w:p>
    <w:p w:rsidR="00F23348" w:rsidRPr="00F23348" w:rsidRDefault="00F23348" w:rsidP="00F23348">
      <w:pPr>
        <w:ind w:firstLine="709"/>
        <w:jc w:val="both"/>
        <w:rPr>
          <w:sz w:val="26"/>
          <w:szCs w:val="26"/>
        </w:rPr>
      </w:pPr>
      <w:r w:rsidRPr="00F23348">
        <w:rPr>
          <w:sz w:val="26"/>
          <w:szCs w:val="26"/>
        </w:rPr>
        <w:t>В соответствии с Порядком субсидия предоставляется участнику, занявшее следующее место после победителя конкурса в итоговом рейтинге.</w:t>
      </w:r>
    </w:p>
    <w:p w:rsidR="00F23348" w:rsidRPr="00F23348" w:rsidRDefault="00F23348" w:rsidP="00F23348">
      <w:pPr>
        <w:ind w:firstLine="709"/>
        <w:jc w:val="both"/>
        <w:rPr>
          <w:sz w:val="26"/>
          <w:szCs w:val="26"/>
        </w:rPr>
      </w:pPr>
      <w:r w:rsidRPr="00F23348">
        <w:rPr>
          <w:sz w:val="26"/>
          <w:szCs w:val="26"/>
        </w:rPr>
        <w:t>Места распределились следующим образом:</w:t>
      </w:r>
    </w:p>
    <w:p w:rsidR="00F23348" w:rsidRPr="00F23348" w:rsidRDefault="00F23348" w:rsidP="00F2334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348">
        <w:rPr>
          <w:sz w:val="26"/>
          <w:szCs w:val="26"/>
        </w:rPr>
        <w:t>- СНТ «</w:t>
      </w:r>
      <w:r w:rsidRPr="00F23348">
        <w:rPr>
          <w:rFonts w:eastAsia="Calibri"/>
          <w:sz w:val="24"/>
          <w:szCs w:val="24"/>
          <w:lang w:eastAsia="en-US"/>
        </w:rPr>
        <w:t>Спектр</w:t>
      </w:r>
      <w:r w:rsidRPr="00F23348">
        <w:rPr>
          <w:sz w:val="26"/>
          <w:szCs w:val="26"/>
        </w:rPr>
        <w:t xml:space="preserve">», общее количество баллов </w:t>
      </w:r>
      <w:r w:rsidRPr="00F23348">
        <w:rPr>
          <w:rFonts w:eastAsia="Calibri"/>
          <w:sz w:val="26"/>
          <w:szCs w:val="26"/>
          <w:shd w:val="clear" w:color="auto" w:fill="FFFFFF"/>
          <w:lang w:eastAsia="en-US"/>
        </w:rPr>
        <w:t>– 5</w:t>
      </w:r>
      <w:r w:rsidRPr="00F23348">
        <w:rPr>
          <w:sz w:val="26"/>
          <w:szCs w:val="26"/>
        </w:rPr>
        <w:t xml:space="preserve">, сумма субсидии - </w:t>
      </w:r>
      <w:r w:rsidRPr="00F23348">
        <w:rPr>
          <w:rFonts w:eastAsia="Calibri"/>
          <w:sz w:val="24"/>
          <w:szCs w:val="24"/>
          <w:lang w:eastAsia="en-US"/>
        </w:rPr>
        <w:t>1 072 135,00</w:t>
      </w:r>
      <w:r w:rsidRPr="00F23348">
        <w:rPr>
          <w:rFonts w:eastAsia="Calibri"/>
          <w:b/>
          <w:sz w:val="24"/>
          <w:szCs w:val="24"/>
          <w:lang w:eastAsia="en-US"/>
        </w:rPr>
        <w:t xml:space="preserve"> </w:t>
      </w:r>
      <w:r w:rsidRPr="00F23348">
        <w:rPr>
          <w:rFonts w:eastAsia="Calibri"/>
          <w:sz w:val="24"/>
          <w:szCs w:val="24"/>
          <w:lang w:eastAsia="en-US"/>
        </w:rPr>
        <w:t>рублей;</w:t>
      </w:r>
    </w:p>
    <w:p w:rsidR="00F23348" w:rsidRPr="00F23348" w:rsidRDefault="00F23348" w:rsidP="00F2334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348">
        <w:rPr>
          <w:sz w:val="26"/>
          <w:szCs w:val="26"/>
        </w:rPr>
        <w:t xml:space="preserve">- </w:t>
      </w:r>
      <w:r w:rsidRPr="00F23348">
        <w:rPr>
          <w:rFonts w:eastAsia="Calibri"/>
          <w:sz w:val="24"/>
          <w:szCs w:val="24"/>
          <w:lang w:eastAsia="en-US"/>
        </w:rPr>
        <w:t>СНТ «Надежда»,</w:t>
      </w:r>
      <w:r w:rsidRPr="00F23348">
        <w:rPr>
          <w:sz w:val="26"/>
          <w:szCs w:val="26"/>
        </w:rPr>
        <w:t xml:space="preserve"> общее количество баллов </w:t>
      </w:r>
      <w:r w:rsidRPr="00F23348">
        <w:rPr>
          <w:rFonts w:eastAsia="Calibri"/>
          <w:sz w:val="26"/>
          <w:szCs w:val="26"/>
          <w:shd w:val="clear" w:color="auto" w:fill="FFFFFF"/>
          <w:lang w:eastAsia="en-US"/>
        </w:rPr>
        <w:t>– 0</w:t>
      </w:r>
      <w:r w:rsidRPr="00F23348">
        <w:rPr>
          <w:sz w:val="26"/>
          <w:szCs w:val="26"/>
        </w:rPr>
        <w:t xml:space="preserve">, сумма субсидии - </w:t>
      </w:r>
      <w:r w:rsidRPr="00F23348">
        <w:rPr>
          <w:rFonts w:eastAsia="Calibri"/>
          <w:sz w:val="24"/>
          <w:szCs w:val="24"/>
          <w:lang w:eastAsia="en-US"/>
        </w:rPr>
        <w:t>1 198 805,00 рублей.</w:t>
      </w:r>
    </w:p>
    <w:p w:rsidR="00C23988" w:rsidRPr="00DD2120" w:rsidRDefault="00C23988" w:rsidP="00F2334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C23988" w:rsidRPr="00DD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D3C"/>
    <w:multiLevelType w:val="hybridMultilevel"/>
    <w:tmpl w:val="454849C6"/>
    <w:lvl w:ilvl="0" w:tplc="C3900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D719E5"/>
    <w:multiLevelType w:val="hybridMultilevel"/>
    <w:tmpl w:val="DDD6F3E8"/>
    <w:lvl w:ilvl="0" w:tplc="4372D2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D7"/>
    <w:rsid w:val="0005695E"/>
    <w:rsid w:val="000D2C47"/>
    <w:rsid w:val="00132AD6"/>
    <w:rsid w:val="00196DCF"/>
    <w:rsid w:val="002816DA"/>
    <w:rsid w:val="003D4819"/>
    <w:rsid w:val="00432C85"/>
    <w:rsid w:val="00476E1B"/>
    <w:rsid w:val="0054532C"/>
    <w:rsid w:val="006B0AF6"/>
    <w:rsid w:val="006B1A4E"/>
    <w:rsid w:val="00704E69"/>
    <w:rsid w:val="007105A5"/>
    <w:rsid w:val="007354F8"/>
    <w:rsid w:val="00834FEA"/>
    <w:rsid w:val="008E1F7D"/>
    <w:rsid w:val="00984B2B"/>
    <w:rsid w:val="00A20FD7"/>
    <w:rsid w:val="00B11D4E"/>
    <w:rsid w:val="00C23988"/>
    <w:rsid w:val="00CF1E0C"/>
    <w:rsid w:val="00DD2120"/>
    <w:rsid w:val="00E55D15"/>
    <w:rsid w:val="00EB233C"/>
    <w:rsid w:val="00F23348"/>
    <w:rsid w:val="00FC43C7"/>
    <w:rsid w:val="00FF2681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A017-9B62-4B0E-982E-80231ACB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Викторовна</dc:creator>
  <cp:keywords/>
  <dc:description/>
  <cp:lastModifiedBy>Кащеева Наталья Викторовна</cp:lastModifiedBy>
  <cp:revision>20</cp:revision>
  <cp:lastPrinted>2021-08-13T08:21:00Z</cp:lastPrinted>
  <dcterms:created xsi:type="dcterms:W3CDTF">2021-06-23T09:10:00Z</dcterms:created>
  <dcterms:modified xsi:type="dcterms:W3CDTF">2022-07-08T09:48:00Z</dcterms:modified>
</cp:coreProperties>
</file>