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 xml:space="preserve">ЕВЕРОДВИНСКАЯ </w:t>
      </w:r>
      <w:r w:rsidR="00103996">
        <w:t xml:space="preserve">  ГОРОДСКАЯ 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AD2D1B" w:rsidP="00ED536A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11</w:t>
            </w:r>
            <w:r w:rsidR="00103996">
              <w:rPr>
                <w:szCs w:val="28"/>
              </w:rPr>
              <w:t xml:space="preserve">  марта</w:t>
            </w:r>
            <w:proofErr w:type="gramEnd"/>
            <w:r w:rsidR="00103996">
              <w:rPr>
                <w:szCs w:val="28"/>
              </w:rPr>
              <w:t xml:space="preserve"> 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103996">
              <w:rPr>
                <w:szCs w:val="28"/>
              </w:rPr>
              <w:t>21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853BE4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7/29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Default="00103996" w:rsidP="00E37570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отказе в регистрации инициативной группы </w:t>
      </w:r>
      <w:r w:rsidR="002B7404">
        <w:rPr>
          <w:b/>
          <w:szCs w:val="28"/>
        </w:rPr>
        <w:t>граждан по проведению</w:t>
      </w:r>
      <w:r>
        <w:rPr>
          <w:b/>
          <w:szCs w:val="28"/>
        </w:rPr>
        <w:t xml:space="preserve"> референдума в городском округе Архангельской области «Северодвинск»</w:t>
      </w:r>
      <w:r w:rsidR="00853BE4">
        <w:rPr>
          <w:b/>
          <w:szCs w:val="28"/>
        </w:rPr>
        <w:t xml:space="preserve"> по вопросу</w:t>
      </w:r>
      <w:r w:rsidR="00D52375" w:rsidRPr="00853BE4">
        <w:rPr>
          <w:b/>
          <w:szCs w:val="28"/>
        </w:rPr>
        <w:t xml:space="preserve"> «</w:t>
      </w:r>
      <w:r w:rsidR="00853BE4" w:rsidRPr="00853BE4">
        <w:rPr>
          <w:b/>
          <w:szCs w:val="28"/>
        </w:rPr>
        <w:t xml:space="preserve">Согласны ли вы с тем, чтобы отнести к рекреационной </w:t>
      </w:r>
      <w:r w:rsidR="004B2BDF">
        <w:rPr>
          <w:b/>
          <w:szCs w:val="28"/>
        </w:rPr>
        <w:t xml:space="preserve">территориальной </w:t>
      </w:r>
      <w:r w:rsidR="00853BE4" w:rsidRPr="00853BE4">
        <w:rPr>
          <w:b/>
          <w:szCs w:val="28"/>
        </w:rPr>
        <w:t xml:space="preserve">зоне земельный </w:t>
      </w:r>
      <w:proofErr w:type="gramStart"/>
      <w:r w:rsidR="00853BE4" w:rsidRPr="00853BE4">
        <w:rPr>
          <w:b/>
          <w:szCs w:val="28"/>
        </w:rPr>
        <w:t>участок  (</w:t>
      </w:r>
      <w:proofErr w:type="gramEnd"/>
      <w:r w:rsidR="00853BE4" w:rsidRPr="00853BE4">
        <w:rPr>
          <w:b/>
          <w:szCs w:val="28"/>
        </w:rPr>
        <w:t>кадастровый номер 29:28:103099:68), расположенный  между Центральным универмагом и Драматическим театром в городе Северодвинске?»</w:t>
      </w:r>
    </w:p>
    <w:p w:rsidR="002B7404" w:rsidRDefault="002B7404" w:rsidP="002B7404">
      <w:pPr>
        <w:tabs>
          <w:tab w:val="left" w:pos="396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D52375" w:rsidRDefault="002B7404" w:rsidP="002B7404">
      <w:pPr>
        <w:tabs>
          <w:tab w:val="left" w:pos="396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</w:t>
      </w:r>
      <w:r w:rsidRPr="00D52375">
        <w:rPr>
          <w:szCs w:val="28"/>
        </w:rPr>
        <w:t>В соответствии</w:t>
      </w:r>
      <w:r>
        <w:rPr>
          <w:szCs w:val="28"/>
        </w:rPr>
        <w:t xml:space="preserve"> с пунктом 9 статьи 7 областного закона «О местном референдуме в Архангельской области», решением Совета </w:t>
      </w:r>
      <w:r w:rsidR="00A34F5B">
        <w:rPr>
          <w:szCs w:val="28"/>
        </w:rPr>
        <w:t>депутатов Северодвинска от 18.02</w:t>
      </w:r>
      <w:bookmarkStart w:id="0" w:name="_GoBack"/>
      <w:bookmarkEnd w:id="0"/>
      <w:r>
        <w:rPr>
          <w:szCs w:val="28"/>
        </w:rPr>
        <w:t xml:space="preserve">.2021 года №322 Северодвинская городская территориальная избирательная комиссия №2 </w:t>
      </w:r>
      <w:r>
        <w:rPr>
          <w:b/>
          <w:szCs w:val="28"/>
        </w:rPr>
        <w:t>постановляет:</w:t>
      </w:r>
    </w:p>
    <w:p w:rsidR="00D52375" w:rsidRDefault="00D52375" w:rsidP="00D52375">
      <w:pPr>
        <w:tabs>
          <w:tab w:val="left" w:pos="3969"/>
        </w:tabs>
        <w:jc w:val="both"/>
        <w:rPr>
          <w:szCs w:val="28"/>
        </w:rPr>
      </w:pPr>
    </w:p>
    <w:p w:rsidR="00D52375" w:rsidRDefault="00D52375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jc w:val="both"/>
        <w:rPr>
          <w:szCs w:val="28"/>
        </w:rPr>
      </w:pPr>
      <w:r w:rsidRPr="00D52375">
        <w:rPr>
          <w:szCs w:val="28"/>
        </w:rPr>
        <w:t>Отказать в регистрации инициативной группы</w:t>
      </w:r>
      <w:r w:rsidR="00A87F4E">
        <w:rPr>
          <w:szCs w:val="28"/>
        </w:rPr>
        <w:t xml:space="preserve"> граждан</w:t>
      </w:r>
      <w:r w:rsidRPr="00D52375">
        <w:rPr>
          <w:szCs w:val="28"/>
        </w:rPr>
        <w:t xml:space="preserve"> по проведению референдума в городском округе Архангельской области «Северодвинск» по вопросу: «Согласны ли вы с тем, что</w:t>
      </w:r>
      <w:r w:rsidR="00853BE4">
        <w:rPr>
          <w:szCs w:val="28"/>
        </w:rPr>
        <w:t xml:space="preserve">бы отнести к рекреационной </w:t>
      </w:r>
      <w:r w:rsidR="004B2BDF">
        <w:rPr>
          <w:szCs w:val="28"/>
        </w:rPr>
        <w:t xml:space="preserve">территориальной </w:t>
      </w:r>
      <w:r w:rsidR="00853BE4">
        <w:rPr>
          <w:szCs w:val="28"/>
        </w:rPr>
        <w:t xml:space="preserve">зоне </w:t>
      </w:r>
      <w:proofErr w:type="gramStart"/>
      <w:r w:rsidR="00853BE4">
        <w:rPr>
          <w:szCs w:val="28"/>
        </w:rPr>
        <w:t>земельный  участок</w:t>
      </w:r>
      <w:proofErr w:type="gramEnd"/>
      <w:r w:rsidR="00853BE4">
        <w:rPr>
          <w:szCs w:val="28"/>
        </w:rPr>
        <w:t xml:space="preserve"> </w:t>
      </w:r>
      <w:r w:rsidRPr="00D52375">
        <w:rPr>
          <w:szCs w:val="28"/>
        </w:rPr>
        <w:t xml:space="preserve"> (кадастровый номер </w:t>
      </w:r>
      <w:r w:rsidR="00853BE4">
        <w:rPr>
          <w:szCs w:val="28"/>
        </w:rPr>
        <w:t>29:28:103099:68), расположенный</w:t>
      </w:r>
      <w:r w:rsidRPr="00D52375">
        <w:rPr>
          <w:szCs w:val="28"/>
        </w:rPr>
        <w:t xml:space="preserve">  между Центральным универмагом и Драматическим театром в</w:t>
      </w:r>
      <w:r w:rsidR="00853BE4">
        <w:rPr>
          <w:szCs w:val="28"/>
        </w:rPr>
        <w:t xml:space="preserve"> городе Северодвинске</w:t>
      </w:r>
      <w:r w:rsidRPr="00D52375">
        <w:rPr>
          <w:szCs w:val="28"/>
        </w:rPr>
        <w:t>?»</w:t>
      </w:r>
    </w:p>
    <w:p w:rsidR="00D52375" w:rsidRDefault="00D52375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jc w:val="both"/>
        <w:rPr>
          <w:szCs w:val="28"/>
        </w:rPr>
      </w:pPr>
      <w:r>
        <w:rPr>
          <w:szCs w:val="28"/>
        </w:rPr>
        <w:t>Направить настоящее постановление лицам, уполномоченным действова</w:t>
      </w:r>
      <w:r w:rsidR="002B7404">
        <w:rPr>
          <w:szCs w:val="28"/>
        </w:rPr>
        <w:t xml:space="preserve">ть от имени инициативной группы граждан по проведению референдума в городском округе </w:t>
      </w:r>
      <w:r w:rsidR="002B7404" w:rsidRPr="00D52375">
        <w:rPr>
          <w:szCs w:val="28"/>
        </w:rPr>
        <w:t>Архангельской области «Северодвинск»</w:t>
      </w:r>
      <w:r w:rsidR="002B7404">
        <w:rPr>
          <w:szCs w:val="28"/>
        </w:rPr>
        <w:t>.</w:t>
      </w:r>
    </w:p>
    <w:p w:rsidR="002B7404" w:rsidRPr="00D52375" w:rsidRDefault="002B7404" w:rsidP="002B7404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rPr>
          <w:szCs w:val="28"/>
        </w:rPr>
      </w:pPr>
      <w:r>
        <w:rPr>
          <w:szCs w:val="28"/>
        </w:rPr>
        <w:t xml:space="preserve">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 </w:t>
      </w:r>
    </w:p>
    <w:p w:rsidR="002B7404" w:rsidRDefault="002B7404" w:rsidP="002B7404">
      <w:pPr>
        <w:jc w:val="both"/>
        <w:rPr>
          <w:szCs w:val="28"/>
        </w:rPr>
      </w:pPr>
    </w:p>
    <w:p w:rsidR="002B7404" w:rsidRPr="002B7404" w:rsidRDefault="002B7404" w:rsidP="002B7404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  <w:szCs w:val="28"/>
        </w:rPr>
      </w:pPr>
      <w:r w:rsidRPr="002B7404">
        <w:rPr>
          <w:sz w:val="28"/>
          <w:szCs w:val="28"/>
        </w:rPr>
        <w:t xml:space="preserve">Председатель комиссии </w:t>
      </w:r>
      <w:r w:rsidRPr="002B7404">
        <w:rPr>
          <w:sz w:val="28"/>
          <w:szCs w:val="28"/>
        </w:rPr>
        <w:tab/>
      </w:r>
      <w:r w:rsidRPr="002B7404">
        <w:rPr>
          <w:sz w:val="28"/>
          <w:szCs w:val="28"/>
        </w:rPr>
        <w:tab/>
        <w:t xml:space="preserve">Е.Г. </w:t>
      </w:r>
      <w:proofErr w:type="spellStart"/>
      <w:r w:rsidRPr="002B7404">
        <w:rPr>
          <w:sz w:val="28"/>
          <w:szCs w:val="28"/>
        </w:rPr>
        <w:t>Касаковская</w:t>
      </w:r>
      <w:proofErr w:type="spellEnd"/>
      <w:r w:rsidRPr="002B7404">
        <w:rPr>
          <w:sz w:val="28"/>
          <w:szCs w:val="28"/>
        </w:rPr>
        <w:t xml:space="preserve">  </w:t>
      </w:r>
    </w:p>
    <w:p w:rsidR="002B7404" w:rsidRPr="002B7404" w:rsidRDefault="002B7404" w:rsidP="002B7404">
      <w:pPr>
        <w:tabs>
          <w:tab w:val="left" w:pos="3969"/>
        </w:tabs>
        <w:rPr>
          <w:szCs w:val="28"/>
        </w:rPr>
      </w:pPr>
      <w:r w:rsidRPr="002B7404">
        <w:rPr>
          <w:szCs w:val="28"/>
        </w:rPr>
        <w:t>Секретарь комиссии</w:t>
      </w:r>
      <w:r w:rsidRPr="002B7404">
        <w:rPr>
          <w:szCs w:val="28"/>
        </w:rPr>
        <w:tab/>
      </w:r>
      <w:r w:rsidRPr="002B7404">
        <w:rPr>
          <w:szCs w:val="28"/>
        </w:rPr>
        <w:tab/>
        <w:t xml:space="preserve">_____________________ А. Д. </w:t>
      </w:r>
      <w:proofErr w:type="spellStart"/>
      <w:r w:rsidRPr="002B7404">
        <w:rPr>
          <w:szCs w:val="28"/>
        </w:rPr>
        <w:t>Басаргин</w:t>
      </w:r>
      <w:proofErr w:type="spellEnd"/>
    </w:p>
    <w:p w:rsidR="00D52375" w:rsidRPr="00D52375" w:rsidRDefault="00D52375" w:rsidP="002B7404">
      <w:pPr>
        <w:pStyle w:val="aa"/>
        <w:tabs>
          <w:tab w:val="left" w:pos="3969"/>
        </w:tabs>
        <w:spacing w:line="360" w:lineRule="auto"/>
        <w:ind w:left="714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103996" w:rsidRDefault="00103996" w:rsidP="00E37570">
      <w:pPr>
        <w:ind w:left="709"/>
        <w:jc w:val="both"/>
        <w:rPr>
          <w:szCs w:val="28"/>
        </w:rPr>
      </w:pPr>
    </w:p>
    <w:p w:rsidR="00103996" w:rsidRDefault="00103996" w:rsidP="00E37570">
      <w:pPr>
        <w:ind w:left="709"/>
        <w:jc w:val="both"/>
        <w:rPr>
          <w:szCs w:val="28"/>
        </w:rPr>
      </w:pPr>
    </w:p>
    <w:p w:rsidR="00103996" w:rsidRDefault="00103996" w:rsidP="00E37570">
      <w:pPr>
        <w:ind w:left="709"/>
        <w:jc w:val="both"/>
        <w:rPr>
          <w:szCs w:val="28"/>
        </w:rPr>
      </w:pPr>
    </w:p>
    <w:p w:rsidR="00103996" w:rsidRDefault="00103996" w:rsidP="00E37570">
      <w:pPr>
        <w:ind w:left="709"/>
        <w:jc w:val="both"/>
        <w:rPr>
          <w:szCs w:val="28"/>
        </w:rPr>
      </w:pPr>
    </w:p>
    <w:p w:rsidR="00103996" w:rsidRDefault="00103996" w:rsidP="00E37570">
      <w:pPr>
        <w:ind w:left="709"/>
        <w:jc w:val="both"/>
        <w:rPr>
          <w:szCs w:val="28"/>
        </w:rPr>
      </w:pPr>
    </w:p>
    <w:p w:rsidR="00FA1F71" w:rsidRDefault="00FA1F71"/>
    <w:sectPr w:rsidR="00FA1F71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F6" w:rsidRDefault="005E03F6" w:rsidP="00E37570">
      <w:r>
        <w:separator/>
      </w:r>
    </w:p>
  </w:endnote>
  <w:endnote w:type="continuationSeparator" w:id="0">
    <w:p w:rsidR="005E03F6" w:rsidRDefault="005E03F6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E03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E03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E03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F6" w:rsidRDefault="005E03F6" w:rsidP="00E37570">
      <w:r>
        <w:separator/>
      </w:r>
    </w:p>
  </w:footnote>
  <w:footnote w:type="continuationSeparator" w:id="0">
    <w:p w:rsidR="005E03F6" w:rsidRDefault="005E03F6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5E03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E03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5E0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8574B"/>
    <w:multiLevelType w:val="hybridMultilevel"/>
    <w:tmpl w:val="55E0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F0FDF"/>
    <w:rsid w:val="00103996"/>
    <w:rsid w:val="002B7404"/>
    <w:rsid w:val="002C493F"/>
    <w:rsid w:val="00310A3F"/>
    <w:rsid w:val="004B2BDF"/>
    <w:rsid w:val="005E03F6"/>
    <w:rsid w:val="0068696F"/>
    <w:rsid w:val="00853081"/>
    <w:rsid w:val="00853BE4"/>
    <w:rsid w:val="008A6F86"/>
    <w:rsid w:val="00942223"/>
    <w:rsid w:val="00A33E95"/>
    <w:rsid w:val="00A34F5B"/>
    <w:rsid w:val="00A766B0"/>
    <w:rsid w:val="00A87F4E"/>
    <w:rsid w:val="00AD2D1B"/>
    <w:rsid w:val="00D52375"/>
    <w:rsid w:val="00E37570"/>
    <w:rsid w:val="00ED5760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D523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B74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7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16</cp:revision>
  <cp:lastPrinted>2021-03-09T14:43:00Z</cp:lastPrinted>
  <dcterms:created xsi:type="dcterms:W3CDTF">2021-03-03T12:41:00Z</dcterms:created>
  <dcterms:modified xsi:type="dcterms:W3CDTF">2021-03-09T14:43:00Z</dcterms:modified>
</cp:coreProperties>
</file>