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bookmarkStart w:id="0" w:name="_GoBack"/>
      <w:bookmarkEnd w:id="0"/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672A7D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72A7D" w:rsidRP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>этап)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41442" w:rsidRPr="00672A7D" w:rsidRDefault="008B693F" w:rsidP="0036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начале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72A7D" w:rsidRP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 приема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марта </w:t>
      </w:r>
      <w:r w:rsid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1 ма</w:t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года включительно</w:t>
      </w:r>
      <w:r w:rsidR="003658DE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658DE" w:rsidRDefault="003658DE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7E1A32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         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</w:t>
      </w:r>
      <w:r w:rsidR="00D675CB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1</w:t>
      </w:r>
      <w:r w:rsidRPr="003711A3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к категориям социально уязвимых граждан, соответствующие услови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Pr="003711A3">
        <w:rPr>
          <w:rFonts w:ascii="Times New Roman" w:hAnsi="Times New Roman" w:cs="Times New Roman"/>
          <w:sz w:val="28"/>
          <w:szCs w:val="28"/>
        </w:rPr>
        <w:t xml:space="preserve">, предусмотренному пунктом 1 части 1 статьи 24.1 Федерального закона </w:t>
      </w:r>
      <w:r w:rsidR="00D27FD0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3711A3" w:rsidRDefault="007E1F55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711A3" w:rsidRPr="003711A3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3711A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3711A3">
        <w:rPr>
          <w:rFonts w:ascii="Times New Roman" w:hAnsi="Times New Roman" w:cs="Times New Roman"/>
          <w:sz w:val="28"/>
          <w:szCs w:val="28"/>
        </w:rPr>
        <w:t xml:space="preserve">сии </w:t>
      </w:r>
      <w:r w:rsidR="003711A3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CB5E5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8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27FD0" w:rsidRPr="00CB5E53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FD0" w:rsidRPr="00CB5E53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9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11A3" w:rsidRPr="00CB5E53" w:rsidRDefault="007E1F55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Сведения о численности и заработной плате работников</w:t>
        </w:r>
      </w:hyperlink>
      <w:r w:rsidR="003711A3" w:rsidRPr="00CB5E53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 w:rsidR="00CB5E53" w:rsidRPr="00CB5E53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согласий на обработку персональных данных работников заявителя из числа категорий граждан, указанных в </w:t>
      </w:r>
      <w:hyperlink r:id="rId11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CB5E53" w:rsidRDefault="007E1F55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B5E53" w:rsidRPr="00CB5E53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CB5E53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3711A3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CB5E53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3711A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в соответствии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с условиями, предусмотренными частью 2 с</w:t>
      </w:r>
      <w:r>
        <w:rPr>
          <w:rFonts w:ascii="Times New Roman" w:hAnsi="Times New Roman" w:cs="Times New Roman"/>
          <w:sz w:val="28"/>
          <w:szCs w:val="28"/>
        </w:rPr>
        <w:t>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2:</w:t>
      </w:r>
      <w:r w:rsidRPr="004A2A5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>
        <w:rPr>
          <w:rFonts w:ascii="Times New Roman" w:hAnsi="Times New Roman" w:cs="Times New Roman"/>
          <w:sz w:val="28"/>
          <w:szCs w:val="28"/>
        </w:rPr>
        <w:t>и</w:t>
      </w:r>
      <w:r w:rsidRPr="004A2A54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4A2A54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>
        <w:rPr>
          <w:rFonts w:ascii="Times New Roman" w:hAnsi="Times New Roman" w:cs="Times New Roman"/>
          <w:sz w:val="28"/>
          <w:szCs w:val="28"/>
        </w:rPr>
        <w:t>е</w:t>
      </w:r>
      <w:r w:rsidRPr="004A2A5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>
        <w:rPr>
          <w:rFonts w:ascii="Times New Roman" w:hAnsi="Times New Roman" w:cs="Times New Roman"/>
          <w:sz w:val="28"/>
          <w:szCs w:val="28"/>
        </w:rPr>
        <w:t>ям,</w:t>
      </w:r>
      <w:r w:rsidRPr="004A2A5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>
        <w:rPr>
          <w:rFonts w:ascii="Times New Roman" w:hAnsi="Times New Roman" w:cs="Times New Roman"/>
          <w:sz w:val="28"/>
          <w:szCs w:val="28"/>
        </w:rPr>
        <w:t xml:space="preserve">ым </w:t>
      </w:r>
      <w:r w:rsidRPr="004A2A54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>
        <w:rPr>
          <w:rFonts w:ascii="Times New Roman" w:hAnsi="Times New Roman" w:cs="Times New Roman"/>
          <w:sz w:val="28"/>
          <w:szCs w:val="28"/>
        </w:rPr>
        <w:t xml:space="preserve"> </w:t>
      </w:r>
      <w:r w:rsidRPr="004A2A54">
        <w:rPr>
          <w:rFonts w:ascii="Times New Roman" w:hAnsi="Times New Roman" w:cs="Times New Roman"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Федерации»:</w:t>
      </w:r>
    </w:p>
    <w:p w:rsidR="004A2A54" w:rsidRDefault="007E1F55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C55FCF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3711A3" w:rsidRPr="004A2A54">
        <w:rPr>
          <w:rFonts w:ascii="Times New Roman" w:hAnsi="Times New Roman" w:cs="Times New Roman"/>
          <w:sz w:val="28"/>
          <w:szCs w:val="28"/>
        </w:rPr>
        <w:t>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4A2A54">
        <w:rPr>
          <w:rFonts w:ascii="Times New Roman" w:hAnsi="Times New Roman" w:cs="Times New Roman"/>
          <w:sz w:val="28"/>
          <w:szCs w:val="28"/>
        </w:rPr>
        <w:t>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55FCF" w:rsidRDefault="007E1F55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Сведения о реализации товаров (работ, услуг)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3711A3" w:rsidRPr="00C55FCF">
        <w:rPr>
          <w:rFonts w:ascii="Times New Roman" w:hAnsi="Times New Roman" w:cs="Times New Roman"/>
          <w:sz w:val="28"/>
          <w:szCs w:val="28"/>
        </w:rPr>
        <w:t>гражданами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</w:t>
      </w:r>
      <w:r w:rsidR="00C55FCF" w:rsidRPr="00C55FCF">
        <w:rPr>
          <w:rFonts w:ascii="Times New Roman" w:hAnsi="Times New Roman" w:cs="Times New Roman"/>
          <w:sz w:val="28"/>
          <w:szCs w:val="28"/>
        </w:rPr>
        <w:lastRenderedPageBreak/>
        <w:t xml:space="preserve">24.1 Федерального закона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C55FCF" w:rsidRDefault="007E1F55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>, полученных заявителем от осуществления деятельности, указанной в пункте 2 части 1 статьи 24</w:t>
      </w:r>
      <w:r w:rsidR="00C55FCF" w:rsidRPr="00C55FCF">
        <w:rPr>
          <w:rFonts w:ascii="Times New Roman" w:hAnsi="Times New Roman" w:cs="Times New Roman"/>
          <w:sz w:val="28"/>
          <w:szCs w:val="28"/>
        </w:rPr>
        <w:t>.</w:t>
      </w:r>
      <w:r w:rsidR="003711A3" w:rsidRPr="00C55FCF">
        <w:rPr>
          <w:rFonts w:ascii="Times New Roman" w:hAnsi="Times New Roman" w:cs="Times New Roman"/>
          <w:sz w:val="28"/>
          <w:szCs w:val="28"/>
        </w:rPr>
        <w:t xml:space="preserve">1 Федерального закона, по итогам предыдущего календарного года в общем объеме доходов 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Default="007E1F55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3</w:t>
      </w:r>
      <w:r w:rsidRPr="004A2A54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>
        <w:rPr>
          <w:rFonts w:ascii="Times New Roman" w:hAnsi="Times New Roman" w:cs="Times New Roman"/>
          <w:sz w:val="28"/>
          <w:szCs w:val="28"/>
        </w:rPr>
        <w:t>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="004F2CB3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>
        <w:rPr>
          <w:rFonts w:ascii="Times New Roman" w:hAnsi="Times New Roman" w:cs="Times New Roman"/>
          <w:sz w:val="28"/>
          <w:szCs w:val="28"/>
        </w:rPr>
        <w:t>пунктом 3</w:t>
      </w:r>
      <w:r w:rsidRPr="004A2A54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4A2A54" w:rsidRPr="00BC0E03" w:rsidRDefault="007E1F55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от 29 </w:t>
      </w:r>
      <w:r w:rsidR="003711A3" w:rsidRPr="00BC0E03">
        <w:rPr>
          <w:rFonts w:ascii="Times New Roman" w:hAnsi="Times New Roman" w:cs="Times New Roman"/>
          <w:sz w:val="28"/>
          <w:szCs w:val="28"/>
        </w:rPr>
        <w:t>ноября 2019 г. № 773</w:t>
      </w:r>
      <w:r w:rsidR="004F3096" w:rsidRPr="00BC0E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BC0E03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C0E03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3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934FB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с направлениями деятельности, указанными в </w:t>
      </w:r>
      <w:hyperlink r:id="rId19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</w:t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позволяющих преодолеть или компенсировать ограничения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C934F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C934FB">
        <w:rPr>
          <w:rFonts w:ascii="Times New Roman" w:hAnsi="Times New Roman" w:cs="Times New Roman"/>
          <w:sz w:val="28"/>
          <w:szCs w:val="28"/>
        </w:rPr>
        <w:br/>
      </w:r>
      <w:r w:rsidR="003711A3" w:rsidRPr="00C934FB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C934FB" w:rsidRDefault="007E1F55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934FB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="00C934FB" w:rsidRPr="00C934FB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C934FB" w:rsidRDefault="007E1F55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934F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="003711A3"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4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036655" w:rsidRDefault="007E1F55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43018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4A2A54">
        <w:rPr>
          <w:rFonts w:ascii="Times New Roman" w:hAnsi="Times New Roman" w:cs="Times New Roman"/>
          <w:sz w:val="28"/>
          <w:szCs w:val="28"/>
        </w:rPr>
        <w:t>);</w:t>
      </w:r>
    </w:p>
    <w:p w:rsidR="00036655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C165B7" w:rsidRDefault="007E1F55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C165B7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="00C165B7" w:rsidRPr="00C165B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указанных в пункте 4 части 1 статьи 24.1 Федерального закона</w:t>
      </w:r>
      <w:r w:rsidR="003711A3" w:rsidRPr="00C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Порядку);</w:t>
      </w:r>
    </w:p>
    <w:p w:rsidR="00036655" w:rsidRPr="00C165B7" w:rsidRDefault="007E1F55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="00C165B7" w:rsidRPr="00C165B7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C165B7" w:rsidRDefault="007E1F55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3711A3" w:rsidRPr="00C165B7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7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C165B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C165B7">
        <w:rPr>
          <w:rFonts w:ascii="Times New Roman" w:hAnsi="Times New Roman" w:cs="Times New Roman"/>
          <w:sz w:val="28"/>
          <w:szCs w:val="28"/>
        </w:rPr>
        <w:br/>
      </w:r>
      <w:r w:rsidRPr="00C165B7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закона.</w:t>
      </w:r>
    </w:p>
    <w:p w:rsidR="009714F7" w:rsidRPr="00855FE5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D40" w:rsidRPr="00D73CE9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суб</w:t>
      </w:r>
      <w:r w:rsidR="000A7F0A"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ъектом малого и среднего предпринимательства </w:t>
      </w: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рассмотрение, должны быть сброшюрованы в одну папку, возврату не подлежат.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Минэкономразвития России от 29 ноября 2019 года № 773 устанавливающий Порядок </w:t>
      </w:r>
      <w:r w:rsidRPr="000A7F0A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6" w:history="1">
        <w:r w:rsidR="00716D40" w:rsidRPr="000A7F0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http://dvinaland.ru</w:t>
        </w:r>
      </w:hyperlink>
      <w:r w:rsidR="005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2DAA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FE1CC1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0A7F0A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0A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0A7F0A">
        <w:rPr>
          <w:rFonts w:ascii="Times New Roman" w:hAnsi="Times New Roman" w:cs="Times New Roman"/>
          <w:sz w:val="28"/>
          <w:szCs w:val="28"/>
        </w:rPr>
        <w:t xml:space="preserve"> </w:t>
      </w:r>
      <w:r w:rsidR="00B91E45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0A7F0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>
        <w:rPr>
          <w:rFonts w:ascii="Times New Roman" w:hAnsi="Times New Roman" w:cs="Times New Roman"/>
          <w:sz w:val="28"/>
          <w:szCs w:val="28"/>
        </w:rPr>
        <w:t xml:space="preserve">ым </w:t>
      </w:r>
      <w:r w:rsidRPr="000A7F0A">
        <w:rPr>
          <w:rFonts w:ascii="Times New Roman" w:hAnsi="Times New Roman" w:cs="Times New Roman"/>
          <w:sz w:val="28"/>
          <w:szCs w:val="28"/>
        </w:rPr>
        <w:t>предприяти</w:t>
      </w:r>
      <w:r w:rsidR="00B91E45">
        <w:rPr>
          <w:rFonts w:ascii="Times New Roman" w:hAnsi="Times New Roman" w:cs="Times New Roman"/>
          <w:sz w:val="28"/>
          <w:szCs w:val="28"/>
        </w:rPr>
        <w:t>ем</w:t>
      </w:r>
      <w:r w:rsidRPr="000A7F0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A312CE" w:rsidRDefault="00400FD7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дополнительную информацию о</w:t>
      </w:r>
      <w:r w:rsidR="000A7F0A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признания </w:t>
      </w:r>
      <w:r w:rsidR="00A312CE" w:rsidRPr="00A312CE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>
        <w:rPr>
          <w:rFonts w:ascii="Times New Roman" w:hAnsi="Times New Roman" w:cs="Times New Roman"/>
          <w:sz w:val="28"/>
          <w:szCs w:val="28"/>
        </w:rPr>
        <w:t xml:space="preserve"> можно в </w:t>
      </w:r>
      <w:r w:rsidR="00A312CE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автономной некоммерческой </w:t>
      </w:r>
      <w:r w:rsidR="00A312CE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Архангельской области «Агентство регионального развития»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100-7000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E89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3F3A" w:rsidRPr="00A312CE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A3B24" w:rsidRDefault="00EA3B24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61D2E" w:rsidRPr="00F913FA" w:rsidRDefault="00661D2E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 xml:space="preserve">Приложение </w:t>
      </w:r>
      <w:r w:rsidR="00EA3B24">
        <w:rPr>
          <w:rFonts w:ascii="Times New Roman" w:hAnsi="Times New Roman" w:cs="Times New Roman"/>
        </w:rPr>
        <w:t>№</w:t>
      </w:r>
      <w:r w:rsidRPr="00F913FA">
        <w:rPr>
          <w:rFonts w:ascii="Times New Roman" w:hAnsi="Times New Roman" w:cs="Times New Roman"/>
        </w:rPr>
        <w:t xml:space="preserve"> 1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к Порядку признания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субъекта малого или среднего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предпринимательства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социальным предприятием,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утвержденному приказом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Минэкономразвития России</w:t>
      </w:r>
    </w:p>
    <w:p w:rsidR="00661D2E" w:rsidRPr="00B640E4" w:rsidRDefault="00F255AF" w:rsidP="00661D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61D2E" w:rsidRPr="00F913F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661D2E" w:rsidRPr="00F913FA">
        <w:rPr>
          <w:rFonts w:ascii="Times New Roman" w:hAnsi="Times New Roman" w:cs="Times New Roman"/>
        </w:rPr>
        <w:t xml:space="preserve"> ноября № 773</w:t>
      </w: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661D2E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661D2E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  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</w:t>
      </w:r>
      <w:r w:rsidR="00F255AF">
        <w:rPr>
          <w:rFonts w:ascii="Times New Roman" w:hAnsi="Times New Roman" w:cs="Times New Roman"/>
          <w:sz w:val="28"/>
          <w:szCs w:val="28"/>
        </w:rPr>
        <w:t>ельства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27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б)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аявителе_____________________________________________содержатся в   информационно-телеком</w:t>
      </w:r>
      <w:r w:rsidR="00A203FB">
        <w:rPr>
          <w:rFonts w:ascii="Times New Roman" w:hAnsi="Times New Roman" w:cs="Times New Roman"/>
          <w:sz w:val="28"/>
          <w:szCs w:val="28"/>
        </w:rPr>
        <w:t>муникационной   сети   «</w:t>
      </w:r>
      <w:r w:rsidRPr="00F913FA">
        <w:rPr>
          <w:rFonts w:ascii="Times New Roman" w:hAnsi="Times New Roman" w:cs="Times New Roman"/>
          <w:sz w:val="28"/>
          <w:szCs w:val="28"/>
        </w:rPr>
        <w:t>Интернет</w:t>
      </w:r>
      <w:r w:rsidR="00A203FB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28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209-ФЗ «О развитии малого </w:t>
      </w:r>
      <w:r w:rsidR="00F255AF"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утвержденным приказом Минэкономразвития России от 29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661D2E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Заявитель гарантирует, что сведения,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29 ноября 2019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A203FB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D2E"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D2E" w:rsidRPr="00F913F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61D2E" w:rsidRPr="00F913FA" w:rsidRDefault="00661D2E" w:rsidP="0066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661D2E" w:rsidRPr="00F913F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E00D47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E00D47" w:rsidP="00C521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61D2E" w:rsidRPr="00E00D4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E00D47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E4">
        <w:rPr>
          <w:rFonts w:ascii="Times New Roman" w:hAnsi="Times New Roman" w:cs="Times New Roman"/>
        </w:rPr>
        <w:t xml:space="preserve"> 2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«29» ноября № 773</w:t>
      </w:r>
    </w:p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spacing w:after="1"/>
        <w:rPr>
          <w:rFonts w:ascii="Times New Roman" w:hAnsi="Times New Roman" w:cs="Times New Roman"/>
        </w:rPr>
      </w:pPr>
    </w:p>
    <w:tbl>
      <w:tblPr>
        <w:tblW w:w="935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35"/>
        <w:gridCol w:w="2112"/>
      </w:tblGrid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5"/>
            <w:bookmarkEnd w:id="2"/>
            <w:r w:rsidRPr="004F27EF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F27EF" w:rsidRPr="00B640E4" w:rsidRDefault="004F27EF" w:rsidP="00C52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bottom"/>
          </w:tcPr>
          <w:p w:rsidR="004F27EF" w:rsidRPr="004F27EF" w:rsidRDefault="004F27EF" w:rsidP="004F27EF">
            <w:pPr>
              <w:pStyle w:val="ConsPlusNormal"/>
              <w:ind w:right="3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27EF" w:rsidRPr="004340E9" w:rsidTr="00C5214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</w:tr>
    </w:tbl>
    <w:p w:rsidR="004F27EF" w:rsidRPr="004340E9" w:rsidRDefault="004F27EF" w:rsidP="004F2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7EF" w:rsidRPr="004340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27EF" w:rsidRPr="004340E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53F3A" w:rsidSect="00070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82815"/>
    <w:rsid w:val="00097BEE"/>
    <w:rsid w:val="000A026D"/>
    <w:rsid w:val="000A7F0A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97547"/>
    <w:rsid w:val="001C3BE7"/>
    <w:rsid w:val="001C719C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52D2B"/>
    <w:rsid w:val="00361C6C"/>
    <w:rsid w:val="003658DE"/>
    <w:rsid w:val="00365B4A"/>
    <w:rsid w:val="003711A3"/>
    <w:rsid w:val="00385C33"/>
    <w:rsid w:val="00391EDB"/>
    <w:rsid w:val="003A46E6"/>
    <w:rsid w:val="003C068C"/>
    <w:rsid w:val="003D320E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76B0F"/>
    <w:rsid w:val="004870B4"/>
    <w:rsid w:val="00494FE1"/>
    <w:rsid w:val="004A2A54"/>
    <w:rsid w:val="004A3D02"/>
    <w:rsid w:val="004A687F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77981"/>
    <w:rsid w:val="005879DC"/>
    <w:rsid w:val="005B32D4"/>
    <w:rsid w:val="005C1CCF"/>
    <w:rsid w:val="005E2288"/>
    <w:rsid w:val="006312CD"/>
    <w:rsid w:val="00635C6C"/>
    <w:rsid w:val="00643A65"/>
    <w:rsid w:val="00647B21"/>
    <w:rsid w:val="00653388"/>
    <w:rsid w:val="00653F3A"/>
    <w:rsid w:val="00661D2E"/>
    <w:rsid w:val="00672A7D"/>
    <w:rsid w:val="006869AA"/>
    <w:rsid w:val="006D461B"/>
    <w:rsid w:val="006D7114"/>
    <w:rsid w:val="006E3E26"/>
    <w:rsid w:val="006F07A4"/>
    <w:rsid w:val="0071459C"/>
    <w:rsid w:val="00716D40"/>
    <w:rsid w:val="00737EBC"/>
    <w:rsid w:val="0074125F"/>
    <w:rsid w:val="007458A4"/>
    <w:rsid w:val="007B0119"/>
    <w:rsid w:val="007C5031"/>
    <w:rsid w:val="007C5214"/>
    <w:rsid w:val="007D3088"/>
    <w:rsid w:val="007D35B5"/>
    <w:rsid w:val="007E1A32"/>
    <w:rsid w:val="007E1F55"/>
    <w:rsid w:val="008025A4"/>
    <w:rsid w:val="00802DAA"/>
    <w:rsid w:val="0080627F"/>
    <w:rsid w:val="00815E89"/>
    <w:rsid w:val="0082030F"/>
    <w:rsid w:val="008222B2"/>
    <w:rsid w:val="00855FE5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108A2"/>
    <w:rsid w:val="00A203FB"/>
    <w:rsid w:val="00A20C74"/>
    <w:rsid w:val="00A23CDF"/>
    <w:rsid w:val="00A312CE"/>
    <w:rsid w:val="00A411D2"/>
    <w:rsid w:val="00A42EF5"/>
    <w:rsid w:val="00A80495"/>
    <w:rsid w:val="00A806C9"/>
    <w:rsid w:val="00AA5FAE"/>
    <w:rsid w:val="00AA67F9"/>
    <w:rsid w:val="00AC0782"/>
    <w:rsid w:val="00AF08F0"/>
    <w:rsid w:val="00AF4DA8"/>
    <w:rsid w:val="00AF77F3"/>
    <w:rsid w:val="00B168C5"/>
    <w:rsid w:val="00B3138D"/>
    <w:rsid w:val="00B40DD8"/>
    <w:rsid w:val="00B54E92"/>
    <w:rsid w:val="00B665A1"/>
    <w:rsid w:val="00B67D01"/>
    <w:rsid w:val="00B91E45"/>
    <w:rsid w:val="00BA1A70"/>
    <w:rsid w:val="00BC0E03"/>
    <w:rsid w:val="00BC2A65"/>
    <w:rsid w:val="00BD0B00"/>
    <w:rsid w:val="00C01526"/>
    <w:rsid w:val="00C165B7"/>
    <w:rsid w:val="00C348CF"/>
    <w:rsid w:val="00C34CEB"/>
    <w:rsid w:val="00C409A9"/>
    <w:rsid w:val="00C55FCF"/>
    <w:rsid w:val="00C74351"/>
    <w:rsid w:val="00C84613"/>
    <w:rsid w:val="00C84AC7"/>
    <w:rsid w:val="00C934FB"/>
    <w:rsid w:val="00CA6613"/>
    <w:rsid w:val="00CB53C0"/>
    <w:rsid w:val="00CB5E53"/>
    <w:rsid w:val="00CE7901"/>
    <w:rsid w:val="00D02DA0"/>
    <w:rsid w:val="00D11C4A"/>
    <w:rsid w:val="00D2570E"/>
    <w:rsid w:val="00D25C6F"/>
    <w:rsid w:val="00D27FD0"/>
    <w:rsid w:val="00D41442"/>
    <w:rsid w:val="00D417EB"/>
    <w:rsid w:val="00D42D4E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7713"/>
    <w:rsid w:val="00E22E0B"/>
    <w:rsid w:val="00E30801"/>
    <w:rsid w:val="00E37FDD"/>
    <w:rsid w:val="00E77A2D"/>
    <w:rsid w:val="00E82F4E"/>
    <w:rsid w:val="00EA03E0"/>
    <w:rsid w:val="00EA2D40"/>
    <w:rsid w:val="00EA3B24"/>
    <w:rsid w:val="00ED546D"/>
    <w:rsid w:val="00F24D4F"/>
    <w:rsid w:val="00F255AF"/>
    <w:rsid w:val="00F53D1E"/>
    <w:rsid w:val="00F632D8"/>
    <w:rsid w:val="00F81CDA"/>
    <w:rsid w:val="00F848F0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C7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3" Type="http://schemas.openxmlformats.org/officeDocument/2006/relationships/hyperlink" Target="http://mb.ivgoradm.ru/novosti-i-meropriyatiya/&#1079;&#1072;&#1103;&#1074;&#1083;&#1077;&#1085;&#1080;&#1077;%202.pdf" TargetMode="External"/><Relationship Id="rId1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6" Type="http://schemas.openxmlformats.org/officeDocument/2006/relationships/hyperlink" Target="http://dvinalan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7" Type="http://schemas.openxmlformats.org/officeDocument/2006/relationships/hyperlink" Target="http://mb.ivgoradm.ru/novosti-i-meropriyatiya/&#1079;&#1072;&#1103;&#1074;&#1083;&#1077;&#1085;&#1080;&#1077;.pdf" TargetMode="External"/><Relationship Id="rId12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17" Type="http://schemas.openxmlformats.org/officeDocument/2006/relationships/hyperlink" Target="http://mb.ivgoradm.ru/novosti-i-meropriyatiya/&#1079;&#1072;&#1103;&#1074;&#1083;&#1077;&#1085;&#1080;&#1077;%203.pdf" TargetMode="External"/><Relationship Id="rId25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0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4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3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28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10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19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22" Type="http://schemas.openxmlformats.org/officeDocument/2006/relationships/hyperlink" Target="http://mb.ivgoradm.ru/novosti-i-meropriyatiya/&#1079;&#1072;&#1103;&#1074;&#1083;&#1077;&#1085;&#1080;&#1077;%204.pdf" TargetMode="External"/><Relationship Id="rId27" Type="http://schemas.openxmlformats.org/officeDocument/2006/relationships/hyperlink" Target="consultantplus://offline/ref=26E5C8537B35B347AD9B9306BEB4FEF900C815469D2A326458A496EB22CAAD4FE281BB93AF61E79F6888875ED8fAR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77A9-89AD-4941-B683-EF37F16F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2585</Words>
  <Characters>14735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asanisimova</dc:creator>
  <cp:lastModifiedBy>user</cp:lastModifiedBy>
  <cp:revision>2</cp:revision>
  <cp:lastPrinted>2020-03-02T08:29:00Z</cp:lastPrinted>
  <dcterms:created xsi:type="dcterms:W3CDTF">2020-03-11T07:52:00Z</dcterms:created>
  <dcterms:modified xsi:type="dcterms:W3CDTF">2020-03-11T07:52:00Z</dcterms:modified>
</cp:coreProperties>
</file>