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ook w:val="01E0"/>
      </w:tblPr>
      <w:tblGrid>
        <w:gridCol w:w="9356"/>
      </w:tblGrid>
      <w:tr w:rsidR="003C3992" w:rsidRPr="00A11FE4" w:rsidTr="00A11FE4">
        <w:trPr>
          <w:trHeight w:val="964"/>
        </w:trPr>
        <w:tc>
          <w:tcPr>
            <w:tcW w:w="9356" w:type="dxa"/>
            <w:vAlign w:val="center"/>
          </w:tcPr>
          <w:p w:rsidR="003C3992" w:rsidRPr="00A11FE4" w:rsidRDefault="003C3992" w:rsidP="00A11F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A11FE4">
              <w:rPr>
                <w:rFonts w:ascii="Times New Roman" w:hAnsi="Times New Roman"/>
                <w:sz w:val="28"/>
                <w:szCs w:val="28"/>
                <w:lang w:eastAsia="ru-RU"/>
              </w:rPr>
              <w:t>Российская Федерация</w:t>
            </w:r>
          </w:p>
          <w:p w:rsidR="003C3992" w:rsidRPr="00A11FE4" w:rsidRDefault="003C3992" w:rsidP="00A11F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1FE4">
              <w:rPr>
                <w:rFonts w:ascii="Times New Roman" w:hAnsi="Times New Roman"/>
                <w:sz w:val="28"/>
                <w:szCs w:val="28"/>
                <w:lang w:eastAsia="ru-RU"/>
              </w:rPr>
              <w:t>Архангельская область</w:t>
            </w:r>
          </w:p>
        </w:tc>
      </w:tr>
      <w:tr w:rsidR="003C3992" w:rsidRPr="00A11FE4" w:rsidTr="00A11FE4">
        <w:trPr>
          <w:trHeight w:val="964"/>
        </w:trPr>
        <w:tc>
          <w:tcPr>
            <w:tcW w:w="9356" w:type="dxa"/>
            <w:vAlign w:val="center"/>
          </w:tcPr>
          <w:p w:rsidR="003C3992" w:rsidRPr="00A11FE4" w:rsidRDefault="003C3992" w:rsidP="00A11FE4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textAlignment w:val="baseline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  <w:r w:rsidRPr="00A11FE4"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  <w:t>АДМИНИСТРАЦИЯ</w:t>
            </w:r>
            <w:r w:rsidRPr="00A11FE4">
              <w:rPr>
                <w:rFonts w:ascii="Times New Roman" w:hAnsi="Times New Roman"/>
                <w:b/>
                <w:caps/>
                <w:sz w:val="28"/>
                <w:szCs w:val="28"/>
                <w:lang w:val="en-US" w:eastAsia="ru-RU"/>
              </w:rPr>
              <w:t xml:space="preserve"> </w:t>
            </w:r>
            <w:r w:rsidRPr="00A11FE4"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  <w:t xml:space="preserve">муниципального образования  </w:t>
            </w:r>
          </w:p>
          <w:p w:rsidR="003C3992" w:rsidRPr="00A11FE4" w:rsidRDefault="003C3992" w:rsidP="00A11F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  <w:r w:rsidRPr="00A11FE4"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  <w:t>«северодвинск»</w:t>
            </w:r>
          </w:p>
          <w:p w:rsidR="003C3992" w:rsidRPr="00A11FE4" w:rsidRDefault="003C3992" w:rsidP="00A11FE4">
            <w:pPr>
              <w:overflowPunct w:val="0"/>
              <w:autoSpaceDE w:val="0"/>
              <w:autoSpaceDN w:val="0"/>
              <w:adjustRightInd w:val="0"/>
              <w:spacing w:before="480" w:after="0" w:line="240" w:lineRule="auto"/>
              <w:jc w:val="center"/>
              <w:textAlignment w:val="baseline"/>
              <w:rPr>
                <w:rFonts w:ascii="Times New Roman" w:hAnsi="Times New Roman"/>
                <w:b/>
                <w:caps/>
                <w:spacing w:val="40"/>
                <w:sz w:val="36"/>
                <w:szCs w:val="36"/>
                <w:lang w:eastAsia="ru-RU"/>
              </w:rPr>
            </w:pPr>
            <w:r w:rsidRPr="00A11FE4">
              <w:rPr>
                <w:rFonts w:ascii="Times New Roman" w:hAnsi="Times New Roman"/>
                <w:b/>
                <w:caps/>
                <w:spacing w:val="60"/>
                <w:sz w:val="36"/>
                <w:szCs w:val="36"/>
                <w:lang w:eastAsia="ru-RU"/>
              </w:rPr>
              <w:t>ПОСТАНОВЛЕНИЕ</w:t>
            </w:r>
          </w:p>
          <w:p w:rsidR="003C3992" w:rsidRPr="00A11FE4" w:rsidRDefault="003C3992" w:rsidP="00A11F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C3992" w:rsidRPr="00A11FE4" w:rsidRDefault="003C3992" w:rsidP="00A11FE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1E0"/>
      </w:tblPr>
      <w:tblGrid>
        <w:gridCol w:w="4820"/>
      </w:tblGrid>
      <w:tr w:rsidR="003C3992" w:rsidRPr="00A11FE4" w:rsidTr="00A11FE4">
        <w:trPr>
          <w:trHeight w:val="1912"/>
        </w:trPr>
        <w:tc>
          <w:tcPr>
            <w:tcW w:w="4820" w:type="dxa"/>
          </w:tcPr>
          <w:p w:rsidR="003C3992" w:rsidRPr="00A11FE4" w:rsidRDefault="003C3992" w:rsidP="00A11F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11FE4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от                          №   </w:t>
            </w:r>
          </w:p>
          <w:p w:rsidR="003C3992" w:rsidRPr="00A11FE4" w:rsidRDefault="003C3992" w:rsidP="00A11F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A11FE4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г. Северодвинск Архангельской области </w:t>
            </w:r>
          </w:p>
          <w:p w:rsidR="003C3992" w:rsidRPr="00A11FE4" w:rsidRDefault="003C3992" w:rsidP="00A11FE4">
            <w:pPr>
              <w:tabs>
                <w:tab w:val="left" w:pos="47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C3992" w:rsidRPr="00A11FE4" w:rsidRDefault="003C3992" w:rsidP="00A11F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 w:rsidRPr="00A11FE4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 xml:space="preserve">О </w:t>
            </w:r>
            <w:r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присуждении премии Главы Северодвинска «Надежда Северодвинска» за 2019 год</w:t>
            </w:r>
            <w:r w:rsidRPr="00A11FE4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 xml:space="preserve"> </w:t>
            </w:r>
          </w:p>
          <w:p w:rsidR="003C3992" w:rsidRPr="00A11FE4" w:rsidRDefault="003C3992" w:rsidP="00A11F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C3992" w:rsidRPr="005E350A" w:rsidRDefault="003C3992" w:rsidP="00A11FE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3C3992" w:rsidRPr="005E350A" w:rsidRDefault="003C3992" w:rsidP="00FB675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E350A">
        <w:rPr>
          <w:rFonts w:ascii="Times New Roman" w:hAnsi="Times New Roman"/>
          <w:sz w:val="28"/>
          <w:szCs w:val="28"/>
        </w:rPr>
        <w:t xml:space="preserve">В соответствии с Положением о премии Главы Северодвинска «Надежда Северодвинска», утвержденным постановлением Администрации муниципального образования «Северодвинск» </w:t>
      </w:r>
      <w:r w:rsidRPr="00A11FE4">
        <w:rPr>
          <w:rFonts w:ascii="Times New Roman" w:hAnsi="Times New Roman"/>
          <w:sz w:val="28"/>
          <w:szCs w:val="28"/>
        </w:rPr>
        <w:t>от 12.12.2017 № 413-па,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 на </w:t>
      </w:r>
      <w:r w:rsidRPr="005E350A">
        <w:rPr>
          <w:rFonts w:ascii="Times New Roman" w:hAnsi="Times New Roman"/>
          <w:sz w:val="28"/>
          <w:szCs w:val="28"/>
          <w:lang w:eastAsia="ru-RU"/>
        </w:rPr>
        <w:t>основании решения конкурсной комиссии (протокол от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E350A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5E350A">
        <w:rPr>
          <w:rFonts w:ascii="Times New Roman" w:hAnsi="Times New Roman"/>
          <w:sz w:val="28"/>
          <w:szCs w:val="28"/>
          <w:lang w:eastAsia="ru-RU"/>
        </w:rPr>
        <w:t>.12</w:t>
      </w:r>
      <w:r>
        <w:rPr>
          <w:rFonts w:ascii="Times New Roman" w:hAnsi="Times New Roman"/>
          <w:sz w:val="28"/>
          <w:szCs w:val="28"/>
          <w:lang w:eastAsia="ru-RU"/>
        </w:rPr>
        <w:t>.2019</w:t>
      </w:r>
      <w:r w:rsidRPr="005E350A">
        <w:rPr>
          <w:rFonts w:ascii="Times New Roman" w:hAnsi="Times New Roman"/>
          <w:sz w:val="28"/>
          <w:szCs w:val="28"/>
          <w:lang w:eastAsia="ru-RU"/>
        </w:rPr>
        <w:t>)</w:t>
      </w:r>
    </w:p>
    <w:p w:rsidR="003C3992" w:rsidRPr="005E350A" w:rsidRDefault="003C3992" w:rsidP="00AB089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3C3992" w:rsidRPr="005E350A" w:rsidRDefault="003C3992" w:rsidP="00AB0898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5E350A">
        <w:rPr>
          <w:rFonts w:ascii="Times New Roman" w:hAnsi="Times New Roman"/>
          <w:b/>
          <w:sz w:val="28"/>
          <w:szCs w:val="28"/>
          <w:lang w:eastAsia="ru-RU"/>
        </w:rPr>
        <w:t>ПОСТАНОВЛЯЮ:</w:t>
      </w:r>
    </w:p>
    <w:p w:rsidR="003C3992" w:rsidRPr="005E350A" w:rsidRDefault="003C3992" w:rsidP="00AB08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3C3992" w:rsidRPr="00A11FE4" w:rsidRDefault="003C3992" w:rsidP="00A11FE4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FE4">
        <w:rPr>
          <w:rFonts w:ascii="Times New Roman" w:hAnsi="Times New Roman"/>
          <w:sz w:val="28"/>
          <w:szCs w:val="28"/>
          <w:lang w:eastAsia="ru-RU"/>
        </w:rPr>
        <w:t>1. Присудить премию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1FE4">
        <w:rPr>
          <w:rFonts w:ascii="Times New Roman" w:hAnsi="Times New Roman"/>
          <w:sz w:val="28"/>
          <w:szCs w:val="28"/>
          <w:lang w:eastAsia="ru-RU"/>
        </w:rPr>
        <w:t>Главы Северодвинска</w:t>
      </w:r>
      <w:r>
        <w:rPr>
          <w:rFonts w:ascii="Times New Roman" w:hAnsi="Times New Roman"/>
          <w:sz w:val="28"/>
          <w:szCs w:val="28"/>
          <w:lang w:eastAsia="ru-RU"/>
        </w:rPr>
        <w:t xml:space="preserve"> «Надежда Северодвинска» за 2019</w:t>
      </w:r>
      <w:r w:rsidRPr="00A11FE4">
        <w:rPr>
          <w:rFonts w:ascii="Times New Roman" w:hAnsi="Times New Roman"/>
          <w:sz w:val="28"/>
          <w:szCs w:val="28"/>
          <w:lang w:eastAsia="ru-RU"/>
        </w:rPr>
        <w:t xml:space="preserve"> год:</w:t>
      </w:r>
    </w:p>
    <w:p w:rsidR="003C3992" w:rsidRPr="00936962" w:rsidRDefault="003C3992" w:rsidP="009369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6962">
        <w:rPr>
          <w:rFonts w:ascii="Times New Roman" w:hAnsi="Times New Roman"/>
          <w:sz w:val="28"/>
          <w:szCs w:val="28"/>
          <w:lang w:eastAsia="ru-RU"/>
        </w:rPr>
        <w:t xml:space="preserve">- в номинации «Лучший инструменталист» – Егору Дудченко, </w:t>
      </w:r>
      <w:r>
        <w:rPr>
          <w:rFonts w:ascii="Times New Roman" w:hAnsi="Times New Roman"/>
          <w:sz w:val="28"/>
          <w:szCs w:val="28"/>
          <w:lang w:eastAsia="ru-RU"/>
        </w:rPr>
        <w:t>ученику 8 </w:t>
      </w:r>
      <w:r w:rsidRPr="00936962">
        <w:rPr>
          <w:rFonts w:ascii="Times New Roman" w:hAnsi="Times New Roman"/>
          <w:sz w:val="28"/>
          <w:szCs w:val="28"/>
          <w:lang w:eastAsia="ru-RU"/>
        </w:rPr>
        <w:t>А класса гитары муниципального бюджетного учреждения дополнительного образования «Детская школа искусств № 34»;</w:t>
      </w:r>
    </w:p>
    <w:p w:rsidR="003C3992" w:rsidRPr="00936962" w:rsidRDefault="003C3992" w:rsidP="009369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6962">
        <w:rPr>
          <w:rFonts w:ascii="Times New Roman" w:hAnsi="Times New Roman"/>
          <w:sz w:val="28"/>
          <w:szCs w:val="28"/>
          <w:lang w:eastAsia="ru-RU"/>
        </w:rPr>
        <w:t xml:space="preserve">- в номинации «Лучший вокалист» – Василине </w:t>
      </w:r>
      <w:r>
        <w:rPr>
          <w:rFonts w:ascii="Times New Roman" w:hAnsi="Times New Roman"/>
          <w:sz w:val="28"/>
          <w:szCs w:val="28"/>
        </w:rPr>
        <w:t>Савё</w:t>
      </w:r>
      <w:r w:rsidRPr="00936962">
        <w:rPr>
          <w:rFonts w:ascii="Times New Roman" w:hAnsi="Times New Roman"/>
          <w:sz w:val="28"/>
          <w:szCs w:val="28"/>
        </w:rPr>
        <w:t>ловой</w:t>
      </w:r>
      <w:r w:rsidRPr="00936962">
        <w:rPr>
          <w:rFonts w:ascii="Times New Roman" w:hAnsi="Times New Roman"/>
          <w:sz w:val="28"/>
          <w:szCs w:val="28"/>
          <w:lang w:eastAsia="ru-RU"/>
        </w:rPr>
        <w:t xml:space="preserve">, солистке вокальной студии «Улыбка» </w:t>
      </w:r>
      <w:r w:rsidRPr="00936962">
        <w:rPr>
          <w:rFonts w:ascii="Times New Roman" w:hAnsi="Times New Roman"/>
          <w:sz w:val="28"/>
          <w:szCs w:val="28"/>
        </w:rPr>
        <w:t>муниципального автономного образовательного учреждения «Ягринская гимназия»;</w:t>
      </w:r>
    </w:p>
    <w:p w:rsidR="003C3992" w:rsidRPr="00936962" w:rsidRDefault="003C3992" w:rsidP="009369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6962">
        <w:rPr>
          <w:rFonts w:ascii="Times New Roman" w:hAnsi="Times New Roman"/>
          <w:sz w:val="28"/>
          <w:szCs w:val="28"/>
          <w:lang w:eastAsia="ru-RU"/>
        </w:rPr>
        <w:t>- в номинации «Лучший художник» – </w:t>
      </w:r>
      <w:r w:rsidRPr="00936962">
        <w:rPr>
          <w:rFonts w:ascii="Times New Roman" w:hAnsi="Times New Roman"/>
          <w:sz w:val="28"/>
          <w:szCs w:val="28"/>
          <w:lang w:eastAsia="ar-SA"/>
        </w:rPr>
        <w:t>Элине</w:t>
      </w:r>
      <w:r w:rsidRPr="00936962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936962">
        <w:rPr>
          <w:rFonts w:ascii="Times New Roman" w:hAnsi="Times New Roman"/>
          <w:sz w:val="28"/>
          <w:szCs w:val="28"/>
          <w:lang w:eastAsia="ar-SA"/>
        </w:rPr>
        <w:t>Паламарчук</w:t>
      </w:r>
      <w:r w:rsidRPr="00936962">
        <w:rPr>
          <w:rFonts w:ascii="Times New Roman" w:hAnsi="Times New Roman"/>
          <w:sz w:val="28"/>
          <w:szCs w:val="28"/>
          <w:lang w:eastAsia="ru-RU"/>
        </w:rPr>
        <w:t xml:space="preserve">, ученице </w:t>
      </w:r>
      <w:r>
        <w:rPr>
          <w:rFonts w:ascii="Times New Roman" w:hAnsi="Times New Roman"/>
          <w:sz w:val="28"/>
          <w:szCs w:val="28"/>
          <w:lang w:eastAsia="ar-SA"/>
        </w:rPr>
        <w:t>6 </w:t>
      </w:r>
      <w:r w:rsidRPr="00936962">
        <w:rPr>
          <w:rFonts w:ascii="Times New Roman" w:hAnsi="Times New Roman"/>
          <w:sz w:val="28"/>
          <w:szCs w:val="28"/>
          <w:lang w:eastAsia="ar-SA"/>
        </w:rPr>
        <w:t>класса</w:t>
      </w:r>
      <w:r w:rsidRPr="00936962">
        <w:rPr>
          <w:rFonts w:ascii="Times New Roman" w:hAnsi="Times New Roman"/>
          <w:sz w:val="28"/>
          <w:szCs w:val="28"/>
          <w:lang w:eastAsia="ru-RU"/>
        </w:rPr>
        <w:t xml:space="preserve"> муниципального бюджетного учреждения дополнительного образования «Детская художественная школа № 2»;</w:t>
      </w:r>
    </w:p>
    <w:p w:rsidR="003C3992" w:rsidRPr="00936962" w:rsidRDefault="003C3992" w:rsidP="009369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6962">
        <w:rPr>
          <w:rFonts w:ascii="Times New Roman" w:hAnsi="Times New Roman"/>
          <w:sz w:val="28"/>
          <w:szCs w:val="28"/>
          <w:lang w:eastAsia="ru-RU"/>
        </w:rPr>
        <w:t>- в</w:t>
      </w:r>
      <w:r>
        <w:rPr>
          <w:rFonts w:ascii="Times New Roman" w:hAnsi="Times New Roman"/>
          <w:sz w:val="28"/>
          <w:szCs w:val="28"/>
          <w:lang w:eastAsia="ru-RU"/>
        </w:rPr>
        <w:t xml:space="preserve"> номинации «Лучший ансамбль» </w:t>
      </w:r>
      <w:r w:rsidRPr="00936962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36962">
        <w:rPr>
          <w:rFonts w:ascii="Times New Roman" w:hAnsi="Times New Roman"/>
          <w:sz w:val="28"/>
          <w:szCs w:val="28"/>
          <w:lang w:eastAsia="ru-RU"/>
        </w:rPr>
        <w:t>дуэту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936962">
        <w:rPr>
          <w:rFonts w:ascii="Times New Roman" w:hAnsi="Times New Roman"/>
          <w:sz w:val="28"/>
          <w:szCs w:val="28"/>
          <w:lang w:eastAsia="ru-RU"/>
        </w:rPr>
        <w:t>«</w:t>
      </w:r>
      <w:r w:rsidRPr="00936962">
        <w:rPr>
          <w:rFonts w:ascii="Times New Roman" w:hAnsi="Times New Roman"/>
          <w:sz w:val="28"/>
          <w:szCs w:val="28"/>
          <w:lang w:val="en-US" w:eastAsia="ru-RU"/>
        </w:rPr>
        <w:t>MUSIC</w:t>
      </w:r>
      <w:r w:rsidRPr="00936962">
        <w:rPr>
          <w:rFonts w:ascii="Times New Roman" w:hAnsi="Times New Roman"/>
          <w:sz w:val="28"/>
          <w:szCs w:val="28"/>
          <w:lang w:eastAsia="ru-RU"/>
        </w:rPr>
        <w:t> </w:t>
      </w:r>
      <w:r w:rsidRPr="00936962">
        <w:rPr>
          <w:rFonts w:ascii="Times New Roman" w:hAnsi="Times New Roman"/>
          <w:sz w:val="28"/>
          <w:szCs w:val="28"/>
          <w:lang w:val="en-US" w:eastAsia="ru-RU"/>
        </w:rPr>
        <w:t>SMILE</w:t>
      </w:r>
      <w:r w:rsidRPr="00936962">
        <w:rPr>
          <w:rFonts w:ascii="Times New Roman" w:hAnsi="Times New Roman"/>
          <w:sz w:val="28"/>
          <w:szCs w:val="28"/>
          <w:lang w:eastAsia="ru-RU"/>
        </w:rPr>
        <w:t>» муниципаль</w:t>
      </w:r>
      <w:r>
        <w:rPr>
          <w:rFonts w:ascii="Times New Roman" w:hAnsi="Times New Roman"/>
          <w:sz w:val="28"/>
          <w:szCs w:val="28"/>
          <w:lang w:eastAsia="ru-RU"/>
        </w:rPr>
        <w:t xml:space="preserve">ного бюджетного </w:t>
      </w:r>
      <w:r w:rsidRPr="00936962">
        <w:rPr>
          <w:rFonts w:ascii="Times New Roman" w:hAnsi="Times New Roman"/>
          <w:sz w:val="28"/>
          <w:szCs w:val="28"/>
          <w:lang w:eastAsia="ru-RU"/>
        </w:rPr>
        <w:t xml:space="preserve">учреждения дополнительного образования «Детская музыкальная школа № 3»; </w:t>
      </w:r>
    </w:p>
    <w:p w:rsidR="003C3992" w:rsidRPr="00936962" w:rsidRDefault="003C3992" w:rsidP="0093696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36962">
        <w:rPr>
          <w:rFonts w:ascii="Times New Roman" w:hAnsi="Times New Roman"/>
          <w:sz w:val="28"/>
          <w:szCs w:val="28"/>
        </w:rPr>
        <w:t xml:space="preserve">- в номинации «Лучший творческий коллектив» – камерному оркестру «Камертон» муниципального бюджетного учреждения дополнительного образования «Детская музыкальная школа </w:t>
      </w:r>
      <w:r>
        <w:rPr>
          <w:rFonts w:ascii="Times New Roman" w:hAnsi="Times New Roman"/>
          <w:sz w:val="28"/>
          <w:szCs w:val="28"/>
        </w:rPr>
        <w:t>№ 3».</w:t>
      </w:r>
    </w:p>
    <w:p w:rsidR="003C3992" w:rsidRPr="00A11FE4" w:rsidRDefault="003C3992" w:rsidP="00A11FE4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FE4">
        <w:rPr>
          <w:rFonts w:ascii="Times New Roman" w:hAnsi="Times New Roman"/>
          <w:sz w:val="28"/>
          <w:szCs w:val="28"/>
          <w:lang w:eastAsia="ru-RU"/>
        </w:rPr>
        <w:t xml:space="preserve">2. Управлению культуры и туризма Администрации Северодвинска вручить дипломы и произвести выплату премий за счет средств местного бюджета в рамках муниципальной программы </w:t>
      </w:r>
      <w:r w:rsidRPr="00A11FE4">
        <w:rPr>
          <w:rFonts w:ascii="Times New Roman" w:hAnsi="Times New Roman"/>
          <w:sz w:val="28"/>
          <w:szCs w:val="28"/>
        </w:rPr>
        <w:t>«Развитие сферы культуры муниципального образования «Северодвинск»</w:t>
      </w:r>
      <w:r>
        <w:rPr>
          <w:rFonts w:ascii="Times New Roman" w:hAnsi="Times New Roman"/>
          <w:sz w:val="28"/>
          <w:szCs w:val="28"/>
        </w:rPr>
        <w:t xml:space="preserve"> на 2016–</w:t>
      </w:r>
      <w:r w:rsidRPr="00A11FE4">
        <w:rPr>
          <w:rFonts w:ascii="Times New Roman" w:hAnsi="Times New Roman"/>
          <w:sz w:val="28"/>
          <w:szCs w:val="28"/>
        </w:rPr>
        <w:t>2021 годы».</w:t>
      </w:r>
    </w:p>
    <w:p w:rsidR="003C3992" w:rsidRDefault="003C3992" w:rsidP="00A11FE4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FF0D58">
        <w:rPr>
          <w:rFonts w:ascii="Times New Roman" w:hAnsi="Times New Roman"/>
          <w:sz w:val="28"/>
          <w:szCs w:val="28"/>
        </w:rPr>
        <w:t>3. </w:t>
      </w:r>
      <w:r w:rsidRPr="00975425">
        <w:rPr>
          <w:rFonts w:ascii="Times New Roman" w:hAnsi="Times New Roman"/>
          <w:sz w:val="28"/>
          <w:szCs w:val="28"/>
        </w:rPr>
        <w:t>Отделу по связям со средствами массовой информации Администрации Северодвин</w:t>
      </w:r>
      <w:r>
        <w:rPr>
          <w:rFonts w:ascii="Times New Roman" w:hAnsi="Times New Roman"/>
          <w:sz w:val="28"/>
          <w:szCs w:val="28"/>
        </w:rPr>
        <w:t xml:space="preserve">ска </w:t>
      </w:r>
      <w:r w:rsidRPr="00975425">
        <w:rPr>
          <w:rFonts w:ascii="Times New Roman" w:hAnsi="Times New Roman"/>
          <w:sz w:val="28"/>
          <w:szCs w:val="28"/>
        </w:rPr>
        <w:t>размест</w:t>
      </w:r>
      <w:r>
        <w:rPr>
          <w:rFonts w:ascii="Times New Roman" w:hAnsi="Times New Roman"/>
          <w:sz w:val="28"/>
          <w:szCs w:val="28"/>
        </w:rPr>
        <w:t>ить настоящее постановление на </w:t>
      </w:r>
      <w:r w:rsidRPr="00975425">
        <w:rPr>
          <w:rFonts w:ascii="Times New Roman" w:hAnsi="Times New Roman"/>
          <w:sz w:val="28"/>
          <w:szCs w:val="28"/>
        </w:rPr>
        <w:t>официальном интернет-сай</w:t>
      </w:r>
      <w:r>
        <w:rPr>
          <w:rFonts w:ascii="Times New Roman" w:hAnsi="Times New Roman"/>
          <w:sz w:val="28"/>
          <w:szCs w:val="28"/>
        </w:rPr>
        <w:t>те Администрации Северодвинска.</w:t>
      </w:r>
    </w:p>
    <w:p w:rsidR="003C3992" w:rsidRPr="00A11FE4" w:rsidRDefault="003C3992" w:rsidP="00A11FE4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FE4">
        <w:rPr>
          <w:rFonts w:ascii="Times New Roman" w:hAnsi="Times New Roman"/>
          <w:sz w:val="28"/>
          <w:szCs w:val="28"/>
          <w:lang w:eastAsia="ru-RU"/>
        </w:rPr>
        <w:t>4. Контроль за исполнением настоя</w:t>
      </w:r>
      <w:r>
        <w:rPr>
          <w:rFonts w:ascii="Times New Roman" w:hAnsi="Times New Roman"/>
          <w:sz w:val="28"/>
          <w:szCs w:val="28"/>
          <w:lang w:eastAsia="ru-RU"/>
        </w:rPr>
        <w:t>щего постановления возложить на </w:t>
      </w:r>
      <w:r w:rsidRPr="00A11FE4">
        <w:rPr>
          <w:rFonts w:ascii="Times New Roman" w:hAnsi="Times New Roman"/>
          <w:sz w:val="28"/>
          <w:szCs w:val="28"/>
          <w:lang w:eastAsia="ru-RU"/>
        </w:rPr>
        <w:t>заместителя Главы Администрации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Северодвинска </w:t>
      </w:r>
      <w:r w:rsidRPr="00A11FE4">
        <w:rPr>
          <w:rFonts w:ascii="Times New Roman" w:hAnsi="Times New Roman"/>
          <w:sz w:val="28"/>
          <w:szCs w:val="28"/>
          <w:lang w:eastAsia="ru-RU"/>
        </w:rPr>
        <w:t xml:space="preserve">по социальным вопросам. </w:t>
      </w:r>
    </w:p>
    <w:p w:rsidR="003C3992" w:rsidRPr="005E350A" w:rsidRDefault="003C3992" w:rsidP="0049345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C3992" w:rsidRPr="005E350A" w:rsidRDefault="003C3992" w:rsidP="0049345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350A">
        <w:rPr>
          <w:rFonts w:ascii="Times New Roman" w:hAnsi="Times New Roman"/>
          <w:sz w:val="28"/>
          <w:szCs w:val="28"/>
          <w:lang w:eastAsia="ru-RU"/>
        </w:rPr>
        <w:t xml:space="preserve">Глава Северодвинска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Pr="005E350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F0B07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5E350A">
        <w:rPr>
          <w:rFonts w:ascii="Times New Roman" w:hAnsi="Times New Roman"/>
          <w:sz w:val="28"/>
          <w:szCs w:val="28"/>
          <w:lang w:eastAsia="ru-RU"/>
        </w:rPr>
        <w:t>И.В. Скубенко</w:t>
      </w:r>
    </w:p>
    <w:p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3992" w:rsidRPr="00A11FE4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1FE4">
        <w:rPr>
          <w:rFonts w:ascii="Times New Roman" w:hAnsi="Times New Roman"/>
          <w:sz w:val="24"/>
          <w:szCs w:val="24"/>
          <w:lang w:eastAsia="ru-RU"/>
        </w:rPr>
        <w:t>Михайленко Елена Валерьевна</w:t>
      </w:r>
    </w:p>
    <w:p w:rsidR="003C3992" w:rsidRPr="00A11FE4" w:rsidRDefault="003C3992" w:rsidP="00BC6880">
      <w:pPr>
        <w:tabs>
          <w:tab w:val="left" w:pos="540"/>
        </w:tabs>
        <w:spacing w:after="0" w:line="240" w:lineRule="auto"/>
        <w:jc w:val="both"/>
        <w:rPr>
          <w:sz w:val="24"/>
          <w:szCs w:val="24"/>
        </w:rPr>
      </w:pPr>
      <w:r w:rsidRPr="00A11FE4">
        <w:rPr>
          <w:rFonts w:ascii="Times New Roman" w:hAnsi="Times New Roman"/>
          <w:sz w:val="24"/>
          <w:szCs w:val="24"/>
          <w:lang w:eastAsia="ru-RU"/>
        </w:rPr>
        <w:t>58-53-84</w:t>
      </w:r>
    </w:p>
    <w:sectPr w:rsidR="003C3992" w:rsidRPr="00A11FE4" w:rsidSect="005F0B07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992" w:rsidRDefault="003C3992" w:rsidP="00740D57">
      <w:pPr>
        <w:spacing w:after="0" w:line="240" w:lineRule="auto"/>
      </w:pPr>
      <w:r>
        <w:separator/>
      </w:r>
    </w:p>
  </w:endnote>
  <w:endnote w:type="continuationSeparator" w:id="0">
    <w:p w:rsidR="003C3992" w:rsidRDefault="003C3992" w:rsidP="00740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992" w:rsidRDefault="003C3992" w:rsidP="00740D57">
      <w:pPr>
        <w:spacing w:after="0" w:line="240" w:lineRule="auto"/>
      </w:pPr>
      <w:r>
        <w:separator/>
      </w:r>
    </w:p>
  </w:footnote>
  <w:footnote w:type="continuationSeparator" w:id="0">
    <w:p w:rsidR="003C3992" w:rsidRDefault="003C3992" w:rsidP="00740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992" w:rsidRPr="00FB6758" w:rsidRDefault="003C3992" w:rsidP="00FB6758">
    <w:pPr>
      <w:pStyle w:val="Header"/>
      <w:jc w:val="center"/>
      <w:rPr>
        <w:rFonts w:ascii="Times New Roman" w:hAnsi="Times New Roman"/>
      </w:rPr>
    </w:pPr>
    <w:r w:rsidRPr="00FB6758">
      <w:rPr>
        <w:rFonts w:ascii="Times New Roman" w:hAnsi="Times New Roman"/>
      </w:rPr>
      <w:fldChar w:fldCharType="begin"/>
    </w:r>
    <w:r w:rsidRPr="00FB6758">
      <w:rPr>
        <w:rFonts w:ascii="Times New Roman" w:hAnsi="Times New Roman"/>
      </w:rPr>
      <w:instrText>PAGE   \* MERGEFORMAT</w:instrText>
    </w:r>
    <w:r w:rsidRPr="00FB6758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3</w:t>
    </w:r>
    <w:r w:rsidRPr="00FB6758">
      <w:rPr>
        <w:rFonts w:ascii="Times New Roman" w:hAnsi="Times New Roman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38EC"/>
    <w:rsid w:val="00001470"/>
    <w:rsid w:val="0000159F"/>
    <w:rsid w:val="00017E6B"/>
    <w:rsid w:val="00045A83"/>
    <w:rsid w:val="000732AE"/>
    <w:rsid w:val="000A6E52"/>
    <w:rsid w:val="000F1FCC"/>
    <w:rsid w:val="00110C47"/>
    <w:rsid w:val="001278A7"/>
    <w:rsid w:val="00136D0F"/>
    <w:rsid w:val="00137C3F"/>
    <w:rsid w:val="00141790"/>
    <w:rsid w:val="00151DE7"/>
    <w:rsid w:val="00160AE7"/>
    <w:rsid w:val="001937EE"/>
    <w:rsid w:val="0019637C"/>
    <w:rsid w:val="001D798F"/>
    <w:rsid w:val="00206513"/>
    <w:rsid w:val="00230223"/>
    <w:rsid w:val="002314F5"/>
    <w:rsid w:val="00234FEB"/>
    <w:rsid w:val="002A1DEE"/>
    <w:rsid w:val="002C796F"/>
    <w:rsid w:val="002E24DC"/>
    <w:rsid w:val="00305371"/>
    <w:rsid w:val="00326820"/>
    <w:rsid w:val="003A1D5F"/>
    <w:rsid w:val="003A2004"/>
    <w:rsid w:val="003B257C"/>
    <w:rsid w:val="003C3992"/>
    <w:rsid w:val="003C44B4"/>
    <w:rsid w:val="003E75D5"/>
    <w:rsid w:val="00476B24"/>
    <w:rsid w:val="004838E7"/>
    <w:rsid w:val="00492C00"/>
    <w:rsid w:val="00493455"/>
    <w:rsid w:val="004C2C97"/>
    <w:rsid w:val="004C48D2"/>
    <w:rsid w:val="00543914"/>
    <w:rsid w:val="00561FBC"/>
    <w:rsid w:val="00576EBC"/>
    <w:rsid w:val="00591699"/>
    <w:rsid w:val="005E350A"/>
    <w:rsid w:val="005F0B07"/>
    <w:rsid w:val="00606088"/>
    <w:rsid w:val="00611482"/>
    <w:rsid w:val="0065743C"/>
    <w:rsid w:val="00671DDF"/>
    <w:rsid w:val="0068434F"/>
    <w:rsid w:val="00690B92"/>
    <w:rsid w:val="007025B9"/>
    <w:rsid w:val="00734EE4"/>
    <w:rsid w:val="00740D57"/>
    <w:rsid w:val="007A25FE"/>
    <w:rsid w:val="007E213C"/>
    <w:rsid w:val="00816F7F"/>
    <w:rsid w:val="008751CC"/>
    <w:rsid w:val="00880085"/>
    <w:rsid w:val="00882684"/>
    <w:rsid w:val="008843F3"/>
    <w:rsid w:val="00901239"/>
    <w:rsid w:val="009067AE"/>
    <w:rsid w:val="00936962"/>
    <w:rsid w:val="00975425"/>
    <w:rsid w:val="009B75DC"/>
    <w:rsid w:val="009C6139"/>
    <w:rsid w:val="009D5AE2"/>
    <w:rsid w:val="009E0013"/>
    <w:rsid w:val="00A05041"/>
    <w:rsid w:val="00A11F69"/>
    <w:rsid w:val="00A11FE4"/>
    <w:rsid w:val="00A512CE"/>
    <w:rsid w:val="00A76AE6"/>
    <w:rsid w:val="00A857DB"/>
    <w:rsid w:val="00AB0898"/>
    <w:rsid w:val="00AD45B7"/>
    <w:rsid w:val="00AF18C9"/>
    <w:rsid w:val="00B04132"/>
    <w:rsid w:val="00B13CEC"/>
    <w:rsid w:val="00B171DD"/>
    <w:rsid w:val="00B3214A"/>
    <w:rsid w:val="00B365B1"/>
    <w:rsid w:val="00B53A9C"/>
    <w:rsid w:val="00B938EC"/>
    <w:rsid w:val="00BA053F"/>
    <w:rsid w:val="00BB7BDA"/>
    <w:rsid w:val="00BC6880"/>
    <w:rsid w:val="00BF033E"/>
    <w:rsid w:val="00C07B6F"/>
    <w:rsid w:val="00C64435"/>
    <w:rsid w:val="00C760FC"/>
    <w:rsid w:val="00C952F6"/>
    <w:rsid w:val="00C97668"/>
    <w:rsid w:val="00CA463A"/>
    <w:rsid w:val="00CC5421"/>
    <w:rsid w:val="00CD075C"/>
    <w:rsid w:val="00D8281F"/>
    <w:rsid w:val="00E06451"/>
    <w:rsid w:val="00E16CB3"/>
    <w:rsid w:val="00E503AD"/>
    <w:rsid w:val="00E657C2"/>
    <w:rsid w:val="00E87F95"/>
    <w:rsid w:val="00EA7A42"/>
    <w:rsid w:val="00EC7E3E"/>
    <w:rsid w:val="00EE6A4A"/>
    <w:rsid w:val="00F71BA9"/>
    <w:rsid w:val="00F84B55"/>
    <w:rsid w:val="00FA7B87"/>
    <w:rsid w:val="00FB48DF"/>
    <w:rsid w:val="00FB6758"/>
    <w:rsid w:val="00FF0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43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нак1 Знак Знак Знак"/>
    <w:basedOn w:val="Normal"/>
    <w:uiPriority w:val="99"/>
    <w:rsid w:val="0061148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6060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71BA9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1BA9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740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40D57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740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0D57"/>
    <w:rPr>
      <w:rFonts w:cs="Times New Roman"/>
      <w:sz w:val="22"/>
      <w:szCs w:val="22"/>
      <w:lang w:eastAsia="en-US"/>
    </w:rPr>
  </w:style>
  <w:style w:type="paragraph" w:styleId="NoSpacing">
    <w:name w:val="No Spacing"/>
    <w:uiPriority w:val="99"/>
    <w:qFormat/>
    <w:rsid w:val="00A11FE4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84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338</Words>
  <Characters>1930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3</cp:revision>
  <cp:lastPrinted>2020-01-23T07:56:00Z</cp:lastPrinted>
  <dcterms:created xsi:type="dcterms:W3CDTF">2020-01-23T06:55:00Z</dcterms:created>
  <dcterms:modified xsi:type="dcterms:W3CDTF">2020-01-23T07:56:00Z</dcterms:modified>
</cp:coreProperties>
</file>